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11" w:rsidRDefault="00F211E5" w:rsidP="0014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 аспирантуры, реализуемых в ПФИЦ УрО РАН</w:t>
      </w:r>
    </w:p>
    <w:p w:rsidR="00F211E5" w:rsidRDefault="00F211E5" w:rsidP="00140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DCF" w:rsidRDefault="00140DCF" w:rsidP="00140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образов</w:t>
      </w:r>
      <w:r w:rsidR="00FE1587">
        <w:rPr>
          <w:rFonts w:ascii="Times New Roman" w:hAnsi="Times New Roman" w:cs="Times New Roman"/>
          <w:sz w:val="28"/>
          <w:szCs w:val="28"/>
        </w:rPr>
        <w:t>ательного процесса официальными, периодическими, справочно-библиографическими изданиями и научной литературой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8360"/>
        <w:gridCol w:w="1984"/>
        <w:gridCol w:w="3260"/>
      </w:tblGrid>
      <w:tr w:rsidR="00FE1587" w:rsidTr="00C70B00">
        <w:tc>
          <w:tcPr>
            <w:tcW w:w="566" w:type="dxa"/>
          </w:tcPr>
          <w:p w:rsidR="00FE1587" w:rsidRDefault="00FE1587" w:rsidP="0014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0" w:type="dxa"/>
          </w:tcPr>
          <w:p w:rsidR="00FE1587" w:rsidRDefault="00FE1587" w:rsidP="0014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изданий</w:t>
            </w:r>
          </w:p>
        </w:tc>
        <w:tc>
          <w:tcPr>
            <w:tcW w:w="1984" w:type="dxa"/>
          </w:tcPr>
          <w:p w:rsidR="00FE1587" w:rsidRDefault="00FE1587" w:rsidP="0014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наименований</w:t>
            </w:r>
          </w:p>
        </w:tc>
        <w:tc>
          <w:tcPr>
            <w:tcW w:w="3260" w:type="dxa"/>
          </w:tcPr>
          <w:p w:rsidR="00FE1587" w:rsidRDefault="00FE1587" w:rsidP="0014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однотомных экземпляров</w:t>
            </w:r>
            <w:r w:rsidR="00EE153D">
              <w:rPr>
                <w:rFonts w:ascii="Times New Roman" w:hAnsi="Times New Roman" w:cs="Times New Roman"/>
                <w:sz w:val="28"/>
                <w:szCs w:val="28"/>
              </w:rPr>
              <w:t xml:space="preserve"> годовых и или многотомных комплексов</w:t>
            </w:r>
          </w:p>
        </w:tc>
      </w:tr>
      <w:tr w:rsidR="00FE1587" w:rsidTr="00C70B00">
        <w:tc>
          <w:tcPr>
            <w:tcW w:w="566" w:type="dxa"/>
          </w:tcPr>
          <w:p w:rsidR="00FE1587" w:rsidRDefault="00EE153D" w:rsidP="0014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0" w:type="dxa"/>
          </w:tcPr>
          <w:p w:rsidR="00FE1587" w:rsidRDefault="00EE153D" w:rsidP="0014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E1587" w:rsidRDefault="00EE153D" w:rsidP="0014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E1587" w:rsidRDefault="00EE153D" w:rsidP="00140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1587" w:rsidRPr="00023DC2" w:rsidTr="00C70B00">
        <w:tc>
          <w:tcPr>
            <w:tcW w:w="566" w:type="dxa"/>
          </w:tcPr>
          <w:p w:rsidR="00FE1587" w:rsidRPr="00023DC2" w:rsidRDefault="00EE153D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0" w:type="dxa"/>
          </w:tcPr>
          <w:p w:rsidR="00FE1587" w:rsidRPr="00023DC2" w:rsidRDefault="00EE153D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Общий объем фонда</w:t>
            </w:r>
          </w:p>
        </w:tc>
        <w:tc>
          <w:tcPr>
            <w:tcW w:w="1984" w:type="dxa"/>
          </w:tcPr>
          <w:p w:rsidR="00FE1587" w:rsidRPr="00023DC2" w:rsidRDefault="00DA6338" w:rsidP="00791C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</w:t>
            </w:r>
            <w:r w:rsidR="00791CCF" w:rsidRPr="00023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</w:tcPr>
          <w:p w:rsidR="00FE1587" w:rsidRPr="00023DC2" w:rsidRDefault="00DA6338" w:rsidP="0079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</w:t>
            </w:r>
            <w:r w:rsidR="00791CCF" w:rsidRPr="00023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1587" w:rsidRPr="00023DC2" w:rsidTr="00C70B00">
        <w:tc>
          <w:tcPr>
            <w:tcW w:w="566" w:type="dxa"/>
          </w:tcPr>
          <w:p w:rsidR="00FE1587" w:rsidRPr="00023DC2" w:rsidRDefault="00EE153D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0" w:type="dxa"/>
          </w:tcPr>
          <w:p w:rsidR="00FE1587" w:rsidRPr="00023DC2" w:rsidRDefault="00EE153D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984" w:type="dxa"/>
          </w:tcPr>
          <w:p w:rsidR="00FE1587" w:rsidRPr="00023DC2" w:rsidRDefault="00DA6338" w:rsidP="0079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1157</w:t>
            </w:r>
            <w:r w:rsidR="00791CCF" w:rsidRPr="00023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FE1587" w:rsidRPr="00023DC2" w:rsidRDefault="00DA6338" w:rsidP="0079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1157</w:t>
            </w:r>
            <w:r w:rsidR="00791CCF" w:rsidRPr="00023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587" w:rsidRPr="00023DC2" w:rsidTr="00C70B00">
        <w:tc>
          <w:tcPr>
            <w:tcW w:w="566" w:type="dxa"/>
          </w:tcPr>
          <w:p w:rsidR="00FE1587" w:rsidRPr="00023DC2" w:rsidRDefault="00EE153D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0" w:type="dxa"/>
          </w:tcPr>
          <w:p w:rsidR="00FE1587" w:rsidRPr="00023DC2" w:rsidRDefault="00EE153D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984" w:type="dxa"/>
          </w:tcPr>
          <w:p w:rsidR="00FE1587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</w:tcPr>
          <w:p w:rsidR="00FE1587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E1587" w:rsidRPr="00023DC2" w:rsidTr="00C70B00">
        <w:tc>
          <w:tcPr>
            <w:tcW w:w="566" w:type="dxa"/>
          </w:tcPr>
          <w:p w:rsidR="00FE1587" w:rsidRPr="00023DC2" w:rsidRDefault="00EE153D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0" w:type="dxa"/>
          </w:tcPr>
          <w:p w:rsidR="00FE1587" w:rsidRPr="00023DC2" w:rsidRDefault="00EE153D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Официальные издания (сборники законодательных актов, нормативно-правовых актов и кодексов РФ) (отдельно изданные, продолжающие)</w:t>
            </w:r>
          </w:p>
        </w:tc>
        <w:tc>
          <w:tcPr>
            <w:tcW w:w="1984" w:type="dxa"/>
          </w:tcPr>
          <w:p w:rsidR="00FE1587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260" w:type="dxa"/>
          </w:tcPr>
          <w:p w:rsidR="00FE1587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E1587" w:rsidRPr="00023DC2" w:rsidTr="00C70B00">
        <w:tc>
          <w:tcPr>
            <w:tcW w:w="566" w:type="dxa"/>
          </w:tcPr>
          <w:p w:rsidR="00FE1587" w:rsidRPr="00023DC2" w:rsidRDefault="00EE153D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0" w:type="dxa"/>
          </w:tcPr>
          <w:p w:rsidR="00FE1587" w:rsidRPr="00023DC2" w:rsidRDefault="00EE153D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и научно-популярные периодические издания</w:t>
            </w:r>
          </w:p>
        </w:tc>
        <w:tc>
          <w:tcPr>
            <w:tcW w:w="1984" w:type="dxa"/>
          </w:tcPr>
          <w:p w:rsidR="00FE1587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</w:p>
        </w:tc>
        <w:tc>
          <w:tcPr>
            <w:tcW w:w="3260" w:type="dxa"/>
          </w:tcPr>
          <w:p w:rsidR="00FE1587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313</w:t>
            </w:r>
          </w:p>
        </w:tc>
      </w:tr>
      <w:tr w:rsidR="00FE1587" w:rsidRPr="00023DC2" w:rsidTr="00C70B00">
        <w:tc>
          <w:tcPr>
            <w:tcW w:w="566" w:type="dxa"/>
          </w:tcPr>
          <w:p w:rsidR="00FE1587" w:rsidRPr="00023DC2" w:rsidRDefault="001D58C5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360" w:type="dxa"/>
          </w:tcPr>
          <w:p w:rsidR="00FE1587" w:rsidRPr="00023DC2" w:rsidRDefault="001D58C5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Научные периодические издания (по профилю</w:t>
            </w:r>
            <w:r w:rsidR="00C70B00" w:rsidRPr="00023DC2">
              <w:rPr>
                <w:rFonts w:ascii="Times New Roman" w:hAnsi="Times New Roman" w:cs="Times New Roman"/>
                <w:sz w:val="24"/>
                <w:szCs w:val="24"/>
              </w:rPr>
              <w:t>, направленности образовательных программ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FE1587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59834</w:t>
            </w:r>
          </w:p>
        </w:tc>
        <w:tc>
          <w:tcPr>
            <w:tcW w:w="3260" w:type="dxa"/>
          </w:tcPr>
          <w:p w:rsidR="00FE1587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59834</w:t>
            </w:r>
          </w:p>
        </w:tc>
      </w:tr>
      <w:tr w:rsidR="001D58C5" w:rsidRPr="00023DC2" w:rsidTr="00C70B00">
        <w:tc>
          <w:tcPr>
            <w:tcW w:w="566" w:type="dxa"/>
          </w:tcPr>
          <w:p w:rsidR="001D58C5" w:rsidRPr="00023DC2" w:rsidRDefault="001D58C5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360" w:type="dxa"/>
          </w:tcPr>
          <w:p w:rsidR="001D58C5" w:rsidRPr="00023DC2" w:rsidRDefault="001D58C5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Справочно-библиографические издания:</w:t>
            </w:r>
          </w:p>
        </w:tc>
        <w:tc>
          <w:tcPr>
            <w:tcW w:w="1984" w:type="dxa"/>
          </w:tcPr>
          <w:p w:rsidR="001D58C5" w:rsidRPr="00023DC2" w:rsidRDefault="001D58C5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D58C5" w:rsidRPr="00023DC2" w:rsidRDefault="001D58C5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8C5" w:rsidRPr="00023DC2" w:rsidTr="00C70B00">
        <w:tc>
          <w:tcPr>
            <w:tcW w:w="566" w:type="dxa"/>
          </w:tcPr>
          <w:p w:rsidR="001D58C5" w:rsidRPr="00023DC2" w:rsidRDefault="001D58C5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:rsidR="001D58C5" w:rsidRPr="00023DC2" w:rsidRDefault="001D58C5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Энциклопедии (энциклопедические словари)</w:t>
            </w:r>
          </w:p>
        </w:tc>
        <w:tc>
          <w:tcPr>
            <w:tcW w:w="1984" w:type="dxa"/>
          </w:tcPr>
          <w:p w:rsidR="001D58C5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3260" w:type="dxa"/>
          </w:tcPr>
          <w:p w:rsidR="001D58C5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</w:tr>
      <w:tr w:rsidR="001D58C5" w:rsidRPr="00023DC2" w:rsidTr="00C70B00">
        <w:tc>
          <w:tcPr>
            <w:tcW w:w="566" w:type="dxa"/>
          </w:tcPr>
          <w:p w:rsidR="001D58C5" w:rsidRPr="00023DC2" w:rsidRDefault="001D58C5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:rsidR="001D58C5" w:rsidRPr="00023DC2" w:rsidRDefault="001D58C5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Отраслевые словари и справочники (по профилю</w:t>
            </w:r>
            <w:r w:rsidR="00C70B00" w:rsidRPr="00023DC2">
              <w:rPr>
                <w:rFonts w:ascii="Times New Roman" w:hAnsi="Times New Roman" w:cs="Times New Roman"/>
                <w:sz w:val="24"/>
                <w:szCs w:val="24"/>
              </w:rPr>
              <w:t>, направленности образовательных программ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D58C5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</w:t>
            </w:r>
          </w:p>
        </w:tc>
        <w:tc>
          <w:tcPr>
            <w:tcW w:w="3260" w:type="dxa"/>
          </w:tcPr>
          <w:p w:rsidR="001D58C5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</w:t>
            </w:r>
          </w:p>
        </w:tc>
      </w:tr>
      <w:tr w:rsidR="001D58C5" w:rsidRPr="00023DC2" w:rsidTr="00C70B00">
        <w:tc>
          <w:tcPr>
            <w:tcW w:w="566" w:type="dxa"/>
          </w:tcPr>
          <w:p w:rsidR="001D58C5" w:rsidRPr="00023DC2" w:rsidRDefault="001D58C5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0" w:type="dxa"/>
          </w:tcPr>
          <w:p w:rsidR="001D58C5" w:rsidRPr="00023DC2" w:rsidRDefault="001D58C5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Текущие и ретроспективные отраслевые библиографические пособия</w:t>
            </w:r>
            <w:r w:rsidR="00C70B00"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(по профилю</w:t>
            </w:r>
            <w:r w:rsidR="00C70B00" w:rsidRPr="00023DC2">
              <w:rPr>
                <w:rFonts w:ascii="Times New Roman" w:hAnsi="Times New Roman" w:cs="Times New Roman"/>
                <w:sz w:val="24"/>
                <w:szCs w:val="24"/>
              </w:rPr>
              <w:t>, направленности образовательных программ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D58C5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260" w:type="dxa"/>
          </w:tcPr>
          <w:p w:rsidR="001D58C5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1D58C5" w:rsidRPr="00023DC2" w:rsidTr="00C70B00">
        <w:tc>
          <w:tcPr>
            <w:tcW w:w="566" w:type="dxa"/>
          </w:tcPr>
          <w:p w:rsidR="001D58C5" w:rsidRPr="00023DC2" w:rsidRDefault="00C70B00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0" w:type="dxa"/>
          </w:tcPr>
          <w:p w:rsidR="001D58C5" w:rsidRPr="00023DC2" w:rsidRDefault="00C70B00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Научная литература</w:t>
            </w:r>
          </w:p>
        </w:tc>
        <w:tc>
          <w:tcPr>
            <w:tcW w:w="1984" w:type="dxa"/>
          </w:tcPr>
          <w:p w:rsidR="001D58C5" w:rsidRPr="00023DC2" w:rsidRDefault="00DA6338" w:rsidP="0079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  <w:r w:rsidR="00791CCF" w:rsidRPr="00023D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0" w:type="dxa"/>
          </w:tcPr>
          <w:p w:rsidR="001D58C5" w:rsidRPr="00023DC2" w:rsidRDefault="00DA6338" w:rsidP="0079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  <w:r w:rsidR="00791CCF" w:rsidRPr="00023DC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C70B00" w:rsidRPr="00023DC2" w:rsidTr="00C70B00">
        <w:tc>
          <w:tcPr>
            <w:tcW w:w="566" w:type="dxa"/>
          </w:tcPr>
          <w:p w:rsidR="00C70B00" w:rsidRPr="00023DC2" w:rsidRDefault="00C70B00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0" w:type="dxa"/>
          </w:tcPr>
          <w:p w:rsidR="00C70B00" w:rsidRPr="00023DC2" w:rsidRDefault="00C70B00" w:rsidP="00C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Печатные документы</w:t>
            </w:r>
          </w:p>
        </w:tc>
        <w:tc>
          <w:tcPr>
            <w:tcW w:w="1984" w:type="dxa"/>
          </w:tcPr>
          <w:p w:rsidR="00C70B00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69254</w:t>
            </w:r>
          </w:p>
        </w:tc>
        <w:tc>
          <w:tcPr>
            <w:tcW w:w="3260" w:type="dxa"/>
          </w:tcPr>
          <w:p w:rsidR="00C70B00" w:rsidRPr="00023DC2" w:rsidRDefault="00DA6338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69254</w:t>
            </w:r>
          </w:p>
        </w:tc>
      </w:tr>
    </w:tbl>
    <w:p w:rsidR="00C70B00" w:rsidRPr="00023DC2" w:rsidRDefault="00C70B00" w:rsidP="00023DC2">
      <w:pPr>
        <w:rPr>
          <w:rFonts w:ascii="Times New Roman" w:hAnsi="Times New Roman" w:cs="Times New Roman"/>
          <w:sz w:val="24"/>
          <w:szCs w:val="24"/>
        </w:rPr>
      </w:pPr>
    </w:p>
    <w:p w:rsidR="00023DC2" w:rsidRDefault="00023DC2" w:rsidP="00140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DC2" w:rsidRDefault="00023DC2" w:rsidP="00140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DC2" w:rsidRDefault="00023DC2" w:rsidP="00140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DC2" w:rsidRDefault="00023DC2" w:rsidP="00140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DC2" w:rsidRDefault="00023DC2" w:rsidP="00140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B00" w:rsidRPr="00023DC2" w:rsidRDefault="00C70B00" w:rsidP="00140D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23DC2">
        <w:rPr>
          <w:rFonts w:ascii="Times New Roman" w:hAnsi="Times New Roman" w:cs="Times New Roman"/>
          <w:sz w:val="24"/>
          <w:szCs w:val="24"/>
        </w:rPr>
        <w:lastRenderedPageBreak/>
        <w:t>Электронные ресурсы</w:t>
      </w:r>
      <w:r w:rsidR="005B33AA" w:rsidRPr="00023DC2">
        <w:rPr>
          <w:rFonts w:ascii="Times New Roman" w:hAnsi="Times New Roman" w:cs="Times New Roman"/>
          <w:sz w:val="24"/>
          <w:szCs w:val="24"/>
        </w:rPr>
        <w:t xml:space="preserve"> на 201</w:t>
      </w:r>
      <w:r w:rsidR="00087FDE" w:rsidRPr="00023DC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5B33AA" w:rsidRPr="00023DC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70B00" w:rsidRPr="00023DC2" w:rsidRDefault="00C70B00" w:rsidP="00140DC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170" w:type="dxa"/>
        <w:tblLook w:val="04A0" w:firstRow="1" w:lastRow="0" w:firstColumn="1" w:lastColumn="0" w:noHBand="0" w:noVBand="1"/>
      </w:tblPr>
      <w:tblGrid>
        <w:gridCol w:w="559"/>
        <w:gridCol w:w="4539"/>
        <w:gridCol w:w="4649"/>
        <w:gridCol w:w="4423"/>
      </w:tblGrid>
      <w:tr w:rsidR="000759F7" w:rsidRPr="00023DC2" w:rsidTr="00023DC2">
        <w:tc>
          <w:tcPr>
            <w:tcW w:w="559" w:type="dxa"/>
          </w:tcPr>
          <w:p w:rsidR="00C70B00" w:rsidRPr="00023DC2" w:rsidRDefault="00C70B00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9" w:type="dxa"/>
          </w:tcPr>
          <w:p w:rsidR="00C70B00" w:rsidRPr="00023DC2" w:rsidRDefault="00C70B00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в сети интернет</w:t>
            </w:r>
          </w:p>
        </w:tc>
        <w:tc>
          <w:tcPr>
            <w:tcW w:w="4649" w:type="dxa"/>
          </w:tcPr>
          <w:p w:rsidR="00C70B00" w:rsidRPr="00023DC2" w:rsidRDefault="00C70B00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и заключенном с ним договоре</w:t>
            </w:r>
          </w:p>
        </w:tc>
        <w:tc>
          <w:tcPr>
            <w:tcW w:w="4423" w:type="dxa"/>
          </w:tcPr>
          <w:p w:rsidR="00C70B00" w:rsidRPr="00023DC2" w:rsidRDefault="00C70B00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0759F7" w:rsidRPr="00023DC2" w:rsidTr="00023DC2">
        <w:tc>
          <w:tcPr>
            <w:tcW w:w="559" w:type="dxa"/>
          </w:tcPr>
          <w:p w:rsidR="00C70B00" w:rsidRPr="00023DC2" w:rsidRDefault="00117F8A" w:rsidP="00117F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9" w:type="dxa"/>
          </w:tcPr>
          <w:p w:rsidR="00C70B00" w:rsidRPr="00023DC2" w:rsidRDefault="00087FDE" w:rsidP="00DF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Подписка электронных ресурсов Elsevier</w:t>
            </w:r>
          </w:p>
        </w:tc>
        <w:tc>
          <w:tcPr>
            <w:tcW w:w="4649" w:type="dxa"/>
          </w:tcPr>
          <w:p w:rsidR="00C70B00" w:rsidRPr="00023DC2" w:rsidRDefault="00DF57EC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РФФИ</w:t>
            </w:r>
          </w:p>
        </w:tc>
        <w:tc>
          <w:tcPr>
            <w:tcW w:w="4423" w:type="dxa"/>
          </w:tcPr>
          <w:p w:rsidR="00C70B00" w:rsidRPr="00023DC2" w:rsidRDefault="00266DE1" w:rsidP="00C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Доступ  </w:t>
            </w:r>
            <w:r w:rsidR="00C94802" w:rsidRPr="00023DC2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</w:p>
        </w:tc>
      </w:tr>
      <w:tr w:rsidR="000759F7" w:rsidRPr="00023DC2" w:rsidTr="00023DC2">
        <w:tc>
          <w:tcPr>
            <w:tcW w:w="559" w:type="dxa"/>
          </w:tcPr>
          <w:p w:rsidR="00C70B00" w:rsidRPr="00023DC2" w:rsidRDefault="00117F8A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9" w:type="dxa"/>
          </w:tcPr>
          <w:p w:rsidR="00C70B00" w:rsidRPr="00023DC2" w:rsidRDefault="00DF57EC" w:rsidP="00DF57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Springer, Scopus, Web of Science </w:t>
            </w:r>
          </w:p>
        </w:tc>
        <w:tc>
          <w:tcPr>
            <w:tcW w:w="4649" w:type="dxa"/>
          </w:tcPr>
          <w:p w:rsidR="00C70B00" w:rsidRPr="00023DC2" w:rsidRDefault="00DF57EC" w:rsidP="00DF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ГПНТБ</w:t>
            </w:r>
          </w:p>
        </w:tc>
        <w:tc>
          <w:tcPr>
            <w:tcW w:w="4423" w:type="dxa"/>
          </w:tcPr>
          <w:p w:rsidR="00C70B00" w:rsidRPr="00023DC2" w:rsidRDefault="00266DE1" w:rsidP="00C94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r w:rsidR="00C94802" w:rsidRPr="00023DC2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</w:p>
        </w:tc>
      </w:tr>
      <w:tr w:rsidR="000759F7" w:rsidRPr="00023DC2" w:rsidTr="00023DC2">
        <w:tc>
          <w:tcPr>
            <w:tcW w:w="559" w:type="dxa"/>
          </w:tcPr>
          <w:p w:rsidR="00C70B00" w:rsidRPr="00023DC2" w:rsidRDefault="007A61BD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9" w:type="dxa"/>
          </w:tcPr>
          <w:p w:rsidR="00DF57EC" w:rsidRPr="00023DC2" w:rsidRDefault="00DF57EC" w:rsidP="00DF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Заявка на зарубежные ресурсы: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Патентная база 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QUESTEL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AAAS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Taylor &amp; Francis 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Oxford University Press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SAGE Publication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American Chemical Society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American Institute of Physics (AIP)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8."Institute of Physics  (IOP) hysicsPublishing"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Optical Society of America (OSA)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SPIE Digital Library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Thieme Chemistry Package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"ProQuest ASS"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Annual Reviews Science Collection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14.Wiley-Blackwell (Wiley Online Library)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American Physical Society (APS)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Royal Society of Chemistry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IEL IEEE Electronical Library of Institute of Electical and Electronics Engineers (IEEE)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 "American Mathematical Society MathSciNet"</w:t>
            </w:r>
          </w:p>
          <w:p w:rsidR="00DF57EC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SciFinder </w:t>
            </w:r>
          </w:p>
          <w:p w:rsidR="00C70B00" w:rsidRPr="00023DC2" w:rsidRDefault="00DF57EC" w:rsidP="00DF5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INSP</w:t>
            </w:r>
          </w:p>
        </w:tc>
        <w:tc>
          <w:tcPr>
            <w:tcW w:w="4649" w:type="dxa"/>
          </w:tcPr>
          <w:p w:rsidR="00DF57EC" w:rsidRPr="00023DC2" w:rsidRDefault="00DF57EC" w:rsidP="00DF5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</w:p>
          <w:p w:rsidR="00DF57EC" w:rsidRPr="00023DC2" w:rsidRDefault="00DF57EC" w:rsidP="00584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B00" w:rsidRPr="00023DC2" w:rsidRDefault="00C70B00" w:rsidP="00406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3" w:type="dxa"/>
          </w:tcPr>
          <w:p w:rsidR="00C70B00" w:rsidRPr="00023DC2" w:rsidRDefault="007A61BD" w:rsidP="00140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</w:tr>
    </w:tbl>
    <w:p w:rsidR="00F211E5" w:rsidRPr="007A61BD" w:rsidRDefault="00266DE1" w:rsidP="00266DE1">
      <w:pPr>
        <w:tabs>
          <w:tab w:val="left" w:pos="9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B00" w:rsidRDefault="00C70B00" w:rsidP="00140D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Дополнительно заключены договора</w:t>
      </w:r>
    </w:p>
    <w:p w:rsidR="00C70B00" w:rsidRDefault="00C70B00" w:rsidP="00140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B00" w:rsidRPr="00BA4A93" w:rsidRDefault="00C70B00" w:rsidP="00C70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4A93" w:rsidRPr="00BA4A93">
        <w:rPr>
          <w:rFonts w:ascii="Times New Roman" w:hAnsi="Times New Roman" w:cs="Times New Roman"/>
          <w:sz w:val="28"/>
          <w:szCs w:val="28"/>
        </w:rPr>
        <w:t xml:space="preserve"> </w:t>
      </w:r>
      <w:r w:rsidR="00BA4A93">
        <w:rPr>
          <w:rFonts w:ascii="Times New Roman" w:hAnsi="Times New Roman" w:cs="Times New Roman"/>
          <w:sz w:val="28"/>
          <w:szCs w:val="28"/>
        </w:rPr>
        <w:t xml:space="preserve">Договор на предоставление информационно-библиотечных услуг с  Центральной научной библиотекой Уральского отделения  Российской академии  наук (ЦНБ УрО РАН) от </w:t>
      </w:r>
      <w:r w:rsidR="001E7D8D" w:rsidRPr="001E7D8D">
        <w:rPr>
          <w:rFonts w:ascii="Times New Roman" w:hAnsi="Times New Roman" w:cs="Times New Roman"/>
          <w:sz w:val="28"/>
          <w:szCs w:val="28"/>
        </w:rPr>
        <w:t>20</w:t>
      </w:r>
      <w:r w:rsidR="00BA4A93">
        <w:rPr>
          <w:rFonts w:ascii="Times New Roman" w:hAnsi="Times New Roman" w:cs="Times New Roman"/>
          <w:sz w:val="28"/>
          <w:szCs w:val="28"/>
        </w:rPr>
        <w:t>.0</w:t>
      </w:r>
      <w:r w:rsidR="001E7D8D" w:rsidRPr="001E7D8D">
        <w:rPr>
          <w:rFonts w:ascii="Times New Roman" w:hAnsi="Times New Roman" w:cs="Times New Roman"/>
          <w:sz w:val="28"/>
          <w:szCs w:val="28"/>
        </w:rPr>
        <w:t>3</w:t>
      </w:r>
      <w:r w:rsidR="00BA4A93">
        <w:rPr>
          <w:rFonts w:ascii="Times New Roman" w:hAnsi="Times New Roman" w:cs="Times New Roman"/>
          <w:sz w:val="28"/>
          <w:szCs w:val="28"/>
        </w:rPr>
        <w:t>.201</w:t>
      </w:r>
      <w:r w:rsidR="001E7D8D" w:rsidRPr="001E7D8D">
        <w:rPr>
          <w:rFonts w:ascii="Times New Roman" w:hAnsi="Times New Roman" w:cs="Times New Roman"/>
          <w:sz w:val="28"/>
          <w:szCs w:val="28"/>
        </w:rPr>
        <w:t>9</w:t>
      </w:r>
      <w:r w:rsidR="00BA4A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0B00" w:rsidRDefault="00C70B00" w:rsidP="00C70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7DDF" w:rsidRPr="00A17DDF">
        <w:rPr>
          <w:rFonts w:ascii="Times New Roman" w:hAnsi="Times New Roman" w:cs="Times New Roman"/>
          <w:sz w:val="28"/>
          <w:szCs w:val="28"/>
        </w:rPr>
        <w:t xml:space="preserve"> </w:t>
      </w:r>
      <w:r w:rsidR="00A17DDF">
        <w:rPr>
          <w:rFonts w:ascii="Times New Roman" w:hAnsi="Times New Roman" w:cs="Times New Roman"/>
          <w:sz w:val="28"/>
          <w:szCs w:val="28"/>
        </w:rPr>
        <w:t>Договор на библиотечно-библиографическое и информационное обслуживание с</w:t>
      </w:r>
      <w:r w:rsidR="00DC1D7B">
        <w:rPr>
          <w:rFonts w:ascii="Times New Roman" w:hAnsi="Times New Roman" w:cs="Times New Roman"/>
          <w:sz w:val="28"/>
          <w:szCs w:val="28"/>
        </w:rPr>
        <w:t xml:space="preserve"> ГКБУ «</w:t>
      </w:r>
      <w:r w:rsidR="00A17DDF">
        <w:rPr>
          <w:rFonts w:ascii="Times New Roman" w:hAnsi="Times New Roman" w:cs="Times New Roman"/>
          <w:sz w:val="28"/>
          <w:szCs w:val="28"/>
        </w:rPr>
        <w:t xml:space="preserve"> Пермск</w:t>
      </w:r>
      <w:r w:rsidR="00DC1D7B">
        <w:rPr>
          <w:rFonts w:ascii="Times New Roman" w:hAnsi="Times New Roman" w:cs="Times New Roman"/>
          <w:sz w:val="28"/>
          <w:szCs w:val="28"/>
        </w:rPr>
        <w:t>ая</w:t>
      </w:r>
      <w:r w:rsidR="00A17DD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C1D7B">
        <w:rPr>
          <w:rFonts w:ascii="Times New Roman" w:hAnsi="Times New Roman" w:cs="Times New Roman"/>
          <w:sz w:val="28"/>
          <w:szCs w:val="28"/>
        </w:rPr>
        <w:t>ая</w:t>
      </w:r>
      <w:r w:rsidR="00A17DDF">
        <w:rPr>
          <w:rFonts w:ascii="Times New Roman" w:hAnsi="Times New Roman" w:cs="Times New Roman"/>
          <w:sz w:val="28"/>
          <w:szCs w:val="28"/>
        </w:rPr>
        <w:t xml:space="preserve"> ордена «Знак Почета» краев</w:t>
      </w:r>
      <w:r w:rsidR="00DC1D7B">
        <w:rPr>
          <w:rFonts w:ascii="Times New Roman" w:hAnsi="Times New Roman" w:cs="Times New Roman"/>
          <w:sz w:val="28"/>
          <w:szCs w:val="28"/>
        </w:rPr>
        <w:t>ая</w:t>
      </w:r>
      <w:r w:rsidR="00A17DDF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DC1D7B">
        <w:rPr>
          <w:rFonts w:ascii="Times New Roman" w:hAnsi="Times New Roman" w:cs="Times New Roman"/>
          <w:sz w:val="28"/>
          <w:szCs w:val="28"/>
        </w:rPr>
        <w:t>ая библиотека им. А.М. Горького» от 1</w:t>
      </w:r>
      <w:r w:rsidR="001E7D8D" w:rsidRPr="00C94802">
        <w:rPr>
          <w:rFonts w:ascii="Times New Roman" w:hAnsi="Times New Roman" w:cs="Times New Roman"/>
          <w:sz w:val="28"/>
          <w:szCs w:val="28"/>
        </w:rPr>
        <w:t>4</w:t>
      </w:r>
      <w:r w:rsidR="00DC1D7B">
        <w:rPr>
          <w:rFonts w:ascii="Times New Roman" w:hAnsi="Times New Roman" w:cs="Times New Roman"/>
          <w:sz w:val="28"/>
          <w:szCs w:val="28"/>
        </w:rPr>
        <w:t>.01.201</w:t>
      </w:r>
      <w:r w:rsidR="001E7D8D" w:rsidRPr="00C94802">
        <w:rPr>
          <w:rFonts w:ascii="Times New Roman" w:hAnsi="Times New Roman" w:cs="Times New Roman"/>
          <w:sz w:val="28"/>
          <w:szCs w:val="28"/>
        </w:rPr>
        <w:t>9</w:t>
      </w:r>
      <w:r w:rsidR="00DC1D7B">
        <w:rPr>
          <w:rFonts w:ascii="Times New Roman" w:hAnsi="Times New Roman" w:cs="Times New Roman"/>
          <w:sz w:val="28"/>
          <w:szCs w:val="28"/>
        </w:rPr>
        <w:t xml:space="preserve"> г.</w:t>
      </w:r>
      <w:r w:rsidR="00A17D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E0D" w:rsidRDefault="00C91E0D" w:rsidP="00C70B00">
      <w:pPr>
        <w:rPr>
          <w:rFonts w:ascii="Times New Roman" w:hAnsi="Times New Roman" w:cs="Times New Roman"/>
          <w:sz w:val="28"/>
          <w:szCs w:val="28"/>
        </w:rPr>
      </w:pPr>
    </w:p>
    <w:p w:rsidR="00C91E0D" w:rsidRPr="00A92781" w:rsidRDefault="00C91E0D" w:rsidP="00A92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1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основной образовательной программы 01.02.04 - Механика деформируемого твёрдого тела</w:t>
      </w:r>
    </w:p>
    <w:p w:rsidR="00C91E0D" w:rsidRPr="00C91E0D" w:rsidRDefault="00C91E0D" w:rsidP="00C70B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7138"/>
        <w:gridCol w:w="3571"/>
      </w:tblGrid>
      <w:tr w:rsidR="00C91E0D" w:rsidRPr="00023DC2" w:rsidTr="00284D3C">
        <w:trPr>
          <w:trHeight w:val="334"/>
        </w:trPr>
        <w:tc>
          <w:tcPr>
            <w:tcW w:w="3568" w:type="dxa"/>
          </w:tcPr>
          <w:p w:rsidR="00C91E0D" w:rsidRPr="00023DC2" w:rsidRDefault="00C91E0D" w:rsidP="00C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для проведения лекций, практических занятий, научно-исследовательской деятельности и самостоятельной работы аспирантов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571" w:type="dxa"/>
          </w:tcPr>
          <w:p w:rsidR="00C91E0D" w:rsidRPr="00023DC2" w:rsidRDefault="00C91E0D" w:rsidP="00C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C91E0D" w:rsidRPr="00023DC2" w:rsidTr="00284D3C">
        <w:trPr>
          <w:trHeight w:val="353"/>
        </w:trPr>
        <w:tc>
          <w:tcPr>
            <w:tcW w:w="3568" w:type="dxa"/>
          </w:tcPr>
          <w:p w:rsidR="00C91E0D" w:rsidRPr="00023DC2" w:rsidRDefault="00C91E0D" w:rsidP="00C91E0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Лекционная ауд. – 203 БОН, 614013, г. Пермь, ул. Академика Королева, 3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проектор, экран, маркерная доска</w:t>
            </w:r>
          </w:p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 w:val="restart"/>
          </w:tcPr>
          <w:p w:rsidR="00C91E0D" w:rsidRPr="00023DC2" w:rsidRDefault="00C91E0D" w:rsidP="00C91E0D">
            <w:pPr>
              <w:numPr>
                <w:ilvl w:val="0"/>
                <w:numId w:val="2"/>
              </w:numPr>
              <w:ind w:lef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Лицензионное ПО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 № 93/14 ЗАО "СофтЛайн Трейд от 16.12.2014 г. и № 56182/ЕКТ2780 от 29.09.2016 </w:t>
            </w:r>
          </w:p>
          <w:p w:rsidR="00C91E0D" w:rsidRPr="00023DC2" w:rsidRDefault="00C91E0D" w:rsidP="00C91E0D">
            <w:pPr>
              <w:numPr>
                <w:ilvl w:val="0"/>
                <w:numId w:val="2"/>
              </w:numPr>
              <w:ind w:lef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ПО: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>Договор 18-08-01186/18 от 31.01.2018</w:t>
            </w:r>
          </w:p>
          <w:p w:rsidR="00C91E0D" w:rsidRPr="00023DC2" w:rsidRDefault="00C91E0D" w:rsidP="00C91E0D">
            <w:pPr>
              <w:numPr>
                <w:ilvl w:val="0"/>
                <w:numId w:val="2"/>
              </w:numPr>
              <w:ind w:lef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Multiphysics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сетевая лицензия (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FNL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№9600871,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>Договор 43/17 от 11.08.2017</w:t>
            </w:r>
          </w:p>
          <w:p w:rsidR="00C91E0D" w:rsidRPr="00023DC2" w:rsidRDefault="00C91E0D" w:rsidP="00C91E0D">
            <w:pPr>
              <w:numPr>
                <w:ilvl w:val="0"/>
                <w:numId w:val="2"/>
              </w:numPr>
              <w:ind w:lef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ANSYS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>Договор 08-ПО/2016 КАДФЕМ Си-Ай-Эс от 08.09.2016</w:t>
            </w:r>
          </w:p>
        </w:tc>
      </w:tr>
      <w:tr w:rsidR="00C91E0D" w:rsidRPr="00023DC2" w:rsidTr="00284D3C">
        <w:trPr>
          <w:trHeight w:val="334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Лекционная ауд. – 233 корпус Б, 614013,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проектор, экран, маркерная доска</w:t>
            </w:r>
          </w:p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0D" w:rsidRPr="00023DC2" w:rsidTr="00284D3C">
        <w:trPr>
          <w:trHeight w:val="334"/>
        </w:trPr>
        <w:tc>
          <w:tcPr>
            <w:tcW w:w="3568" w:type="dxa"/>
          </w:tcPr>
          <w:p w:rsidR="00C91E0D" w:rsidRPr="00023DC2" w:rsidRDefault="00C91E0D" w:rsidP="00C91E0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Библиотека ИМСС УрО РАН</w:t>
            </w:r>
          </w:p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614013, г. Пермь, ул. Академика Королева, 3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@2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,512 ОЗУ, 80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,15” с выходом в Интернет</w:t>
            </w:r>
          </w:p>
        </w:tc>
        <w:tc>
          <w:tcPr>
            <w:tcW w:w="3571" w:type="dxa"/>
            <w:vMerge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0D" w:rsidRPr="00023DC2" w:rsidTr="00284D3C">
        <w:trPr>
          <w:trHeight w:val="353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  <w:r w:rsidRPr="0002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Нелинейной механики деформируемого твердого тела,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614013,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Машина для испытания материалов Zwick Z 100/SN 5A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Комплекс аппаратно-програмных средств для трехмерного анализа деформаций Strain Master portable 5M в комплекте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71" w:type="dxa"/>
            <w:vMerge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0D" w:rsidRPr="00023DC2" w:rsidTr="00284D3C">
        <w:trPr>
          <w:trHeight w:val="334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Лаб. физических основ прочности, 614013,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Инфракрасная камера CEDIR Silver 450-M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набором объективов </w:t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Осциллограф DPO7254+DPO7254 5RL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Система акустической эмиссии AMSY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Доплеровский измеритель скорости FDVI Mark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Установка для бесконтактного измерения формы, деформаций и напряжений Stain Master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100-kH cерво-гидравлическая машина Bi-00-100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для измерения и проведения высокочастотных динамических исследований USF-2000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напольная испытательная машина AG-X Plus-.05 300kN </w:t>
            </w:r>
          </w:p>
        </w:tc>
        <w:tc>
          <w:tcPr>
            <w:tcW w:w="3571" w:type="dxa"/>
            <w:vMerge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0D" w:rsidRPr="00023DC2" w:rsidTr="00284D3C">
        <w:trPr>
          <w:trHeight w:val="334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Лаб. Термомеханики твердого тела, 614013,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Универсальная электромеханическая испытательная машина FS-100CT</w:t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для измерения перемещений образца на базе бесконтактного видеоэкстензиометра VE-500-1</w:t>
            </w:r>
          </w:p>
        </w:tc>
        <w:tc>
          <w:tcPr>
            <w:tcW w:w="3571" w:type="dxa"/>
            <w:vMerge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0D" w:rsidRPr="00023DC2" w:rsidTr="00284D3C">
        <w:trPr>
          <w:trHeight w:val="353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Лаб. Вычислительной гидродинамики,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Суперкомпьютер МВС-1000/16П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71" w:type="dxa"/>
            <w:vMerge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0D" w:rsidRPr="00023DC2" w:rsidTr="00284D3C">
        <w:trPr>
          <w:trHeight w:val="334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Лаб. Гидродинамики устойчивости,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Система для изучения свойств межфазных поверхностей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Тензиометр автоматический Sigma 701 в комплекте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Универсальный комплекс видеооборудования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Микроскоп стереоскопический для лабораторных исследований Stereo Discovery V12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Комплекс оптических измерений в гидродинамике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интерферометра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71" w:type="dxa"/>
            <w:vMerge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E0D" w:rsidRPr="00023DC2" w:rsidRDefault="00C91E0D" w:rsidP="00C70B00">
      <w:pPr>
        <w:rPr>
          <w:rFonts w:ascii="Times New Roman" w:hAnsi="Times New Roman" w:cs="Times New Roman"/>
          <w:sz w:val="24"/>
          <w:szCs w:val="24"/>
        </w:rPr>
      </w:pPr>
    </w:p>
    <w:p w:rsidR="00C91E0D" w:rsidRPr="00A92781" w:rsidRDefault="00C91E0D" w:rsidP="00A92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1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основной образовательной программы 01.02.05 - Механика жидкости газа и плазмы</w:t>
      </w:r>
    </w:p>
    <w:p w:rsidR="00C91E0D" w:rsidRDefault="00C91E0D" w:rsidP="00C70B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7138"/>
        <w:gridCol w:w="3571"/>
      </w:tblGrid>
      <w:tr w:rsidR="00C91E0D" w:rsidRPr="00C91E0D" w:rsidTr="00284D3C">
        <w:trPr>
          <w:trHeight w:val="353"/>
        </w:trPr>
        <w:tc>
          <w:tcPr>
            <w:tcW w:w="14277" w:type="dxa"/>
            <w:gridSpan w:val="3"/>
          </w:tcPr>
          <w:p w:rsidR="00C91E0D" w:rsidRPr="00C91E0D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0D" w:rsidRPr="00C91E0D" w:rsidTr="00284D3C">
        <w:trPr>
          <w:trHeight w:val="334"/>
        </w:trPr>
        <w:tc>
          <w:tcPr>
            <w:tcW w:w="3568" w:type="dxa"/>
          </w:tcPr>
          <w:p w:rsidR="00C91E0D" w:rsidRPr="00C91E0D" w:rsidRDefault="00C91E0D" w:rsidP="00C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специальных помещений для проведения лекций, практических занятий, научно-исследовательской деятельности и </w:t>
            </w:r>
            <w:r w:rsidRPr="00C9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аспирантов</w:t>
            </w:r>
          </w:p>
        </w:tc>
        <w:tc>
          <w:tcPr>
            <w:tcW w:w="7138" w:type="dxa"/>
          </w:tcPr>
          <w:p w:rsidR="00C91E0D" w:rsidRPr="00C91E0D" w:rsidRDefault="00C91E0D" w:rsidP="00C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Оснащенность специальных помещений и помещений для самостоятельной работы</w:t>
            </w:r>
          </w:p>
        </w:tc>
        <w:tc>
          <w:tcPr>
            <w:tcW w:w="3571" w:type="dxa"/>
          </w:tcPr>
          <w:p w:rsidR="00C91E0D" w:rsidRPr="00C91E0D" w:rsidRDefault="00C91E0D" w:rsidP="00C91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0D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C91E0D" w:rsidRPr="00C91E0D" w:rsidTr="00284D3C">
        <w:trPr>
          <w:trHeight w:val="353"/>
        </w:trPr>
        <w:tc>
          <w:tcPr>
            <w:tcW w:w="3568" w:type="dxa"/>
          </w:tcPr>
          <w:p w:rsidR="00C91E0D" w:rsidRPr="00023DC2" w:rsidRDefault="00C91E0D" w:rsidP="00C91E0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Лекционная ауд. – 203 БОН, 614013, г. Пермь, ул. Академика Королева, 3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проектор, экран, маркерная доска</w:t>
            </w:r>
          </w:p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 w:val="restart"/>
          </w:tcPr>
          <w:p w:rsidR="00C91E0D" w:rsidRPr="00023DC2" w:rsidRDefault="00C91E0D" w:rsidP="00C91E0D">
            <w:pPr>
              <w:numPr>
                <w:ilvl w:val="0"/>
                <w:numId w:val="2"/>
              </w:numPr>
              <w:ind w:lef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Лицензионное ПО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 № 93/14 ЗАО "СофтЛайн Трейд от 16.12.2014 г. и № 56182/ЕКТ2780 от 29.09.2016 </w:t>
            </w:r>
          </w:p>
          <w:p w:rsidR="00C91E0D" w:rsidRPr="00023DC2" w:rsidRDefault="00C91E0D" w:rsidP="00C91E0D">
            <w:pPr>
              <w:numPr>
                <w:ilvl w:val="0"/>
                <w:numId w:val="2"/>
              </w:numPr>
              <w:ind w:lef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ПО: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>Договор 18-08-01186/18 от 31.01.2018</w:t>
            </w:r>
          </w:p>
          <w:p w:rsidR="00C91E0D" w:rsidRPr="00023DC2" w:rsidRDefault="00C91E0D" w:rsidP="00C91E0D">
            <w:pPr>
              <w:numPr>
                <w:ilvl w:val="0"/>
                <w:numId w:val="2"/>
              </w:numPr>
              <w:ind w:lef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Multiphysics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сетевая лицензия (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FNL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) №9600871,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>Договор 43/17 от 11.08.2017</w:t>
            </w:r>
          </w:p>
          <w:p w:rsidR="00C91E0D" w:rsidRPr="00C91E0D" w:rsidRDefault="00C91E0D" w:rsidP="00C91E0D">
            <w:pPr>
              <w:numPr>
                <w:ilvl w:val="0"/>
                <w:numId w:val="2"/>
              </w:numPr>
              <w:ind w:left="24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ANSYS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>Договор 08-ПО/2016 КАДФЕМ Си-Ай-Эс от 08.09.2016</w:t>
            </w:r>
          </w:p>
        </w:tc>
      </w:tr>
      <w:tr w:rsidR="00C91E0D" w:rsidRPr="00C91E0D" w:rsidTr="00284D3C">
        <w:trPr>
          <w:trHeight w:val="334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Лекционная ауд. – 233 корпус Б, 614013,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проектор, экран, маркерная доска</w:t>
            </w:r>
          </w:p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vMerge/>
          </w:tcPr>
          <w:p w:rsidR="00C91E0D" w:rsidRPr="00C91E0D" w:rsidRDefault="00C91E0D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0D" w:rsidRPr="00C91E0D" w:rsidTr="00284D3C">
        <w:trPr>
          <w:trHeight w:val="334"/>
        </w:trPr>
        <w:tc>
          <w:tcPr>
            <w:tcW w:w="3568" w:type="dxa"/>
          </w:tcPr>
          <w:p w:rsidR="00C91E0D" w:rsidRPr="00023DC2" w:rsidRDefault="00C91E0D" w:rsidP="00C91E0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Библиотека ИМСС УрО РАН</w:t>
            </w:r>
          </w:p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614013, г. Пермь, ул. Академика Королева, 3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@2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,512 ОЗУ, 80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,15” с выходом в Интернет</w:t>
            </w:r>
          </w:p>
        </w:tc>
        <w:tc>
          <w:tcPr>
            <w:tcW w:w="3571" w:type="dxa"/>
            <w:vMerge/>
          </w:tcPr>
          <w:p w:rsidR="00C91E0D" w:rsidRPr="00C91E0D" w:rsidRDefault="00C91E0D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0D" w:rsidRPr="00C91E0D" w:rsidTr="00284D3C">
        <w:trPr>
          <w:trHeight w:val="353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Лаб. </w:t>
            </w:r>
            <w:r w:rsidRPr="0002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Нелинейной механики деформируемого твердого тела,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614013,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Машина для испытания материалов Zwick Z 100/SN 5A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Комплекс аппаратно-програмных средств для трехмерного анализа деформаций Strain Master portable 5M в комплекте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71" w:type="dxa"/>
            <w:vMerge/>
          </w:tcPr>
          <w:p w:rsidR="00C91E0D" w:rsidRPr="00C91E0D" w:rsidRDefault="00C91E0D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0D" w:rsidRPr="00C91E0D" w:rsidTr="00284D3C">
        <w:trPr>
          <w:trHeight w:val="334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Лаб. физических основ прочности, 614013,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Инфракрасная камера CEDIR Silver 450-M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набором объективов </w:t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Осциллограф DPO7254+DPO7254 5RL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Система акустической эмиссии AMSY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Доплеровский измеритель скорости FDVI Mark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Установка для бесконтактного измерения формы, деформаций и напряжений Stain Master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100-kH cерво-гидравлическая машина Bi-00-100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для измерения и проведения высокочастотных динамических исследований USF-2000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напольная испытательная машина AG-X Plus-.05 300kN </w:t>
            </w:r>
          </w:p>
        </w:tc>
        <w:tc>
          <w:tcPr>
            <w:tcW w:w="3571" w:type="dxa"/>
            <w:vMerge/>
          </w:tcPr>
          <w:p w:rsidR="00C91E0D" w:rsidRPr="00C91E0D" w:rsidRDefault="00C91E0D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0D" w:rsidRPr="00C91E0D" w:rsidTr="00284D3C">
        <w:trPr>
          <w:trHeight w:val="334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Лаб. Термомеханики твердого тела, 614013,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Универсальная электромеханическая испытательная машина FS-100CT</w:t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Лабораторная установка для измерения перемещений образца на базе бесконтактного видеоэкстензиометра VE-500-1</w:t>
            </w:r>
          </w:p>
        </w:tc>
        <w:tc>
          <w:tcPr>
            <w:tcW w:w="3571" w:type="dxa"/>
            <w:vMerge/>
          </w:tcPr>
          <w:p w:rsidR="00C91E0D" w:rsidRPr="00C91E0D" w:rsidRDefault="00C91E0D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0D" w:rsidRPr="00C91E0D" w:rsidTr="00284D3C">
        <w:trPr>
          <w:trHeight w:val="353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Лаб. Вычислительной гидродинамики,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Суперкомпьютер МВС-1000/16П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71" w:type="dxa"/>
            <w:vMerge/>
          </w:tcPr>
          <w:p w:rsidR="00C91E0D" w:rsidRPr="00C91E0D" w:rsidRDefault="00C91E0D" w:rsidP="00C91E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E0D" w:rsidRPr="00C91E0D" w:rsidTr="00284D3C">
        <w:trPr>
          <w:trHeight w:val="334"/>
        </w:trPr>
        <w:tc>
          <w:tcPr>
            <w:tcW w:w="3568" w:type="dxa"/>
          </w:tcPr>
          <w:p w:rsidR="00C91E0D" w:rsidRPr="00023DC2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Лаб. Гидродинамики устойчивости, г. Пермь, ул. Академика Королева, 1</w:t>
            </w:r>
          </w:p>
        </w:tc>
        <w:tc>
          <w:tcPr>
            <w:tcW w:w="7138" w:type="dxa"/>
          </w:tcPr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Система для изучения свойств межфазных поверхностей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Тензиометр автоматический Sigma 701 в комплекте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Универсальный комплекс видеооборудования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Микроскоп стереоскопический для лабораторных исследований Stereo Discovery V12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Комплекс оптических измерений в гидродинамике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1E0D" w:rsidRPr="00023DC2" w:rsidRDefault="00C91E0D" w:rsidP="00C91E0D">
            <w:pPr>
              <w:numPr>
                <w:ilvl w:val="0"/>
                <w:numId w:val="1"/>
              </w:numPr>
              <w:spacing w:line="192" w:lineRule="auto"/>
              <w:ind w:left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интерферометра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71" w:type="dxa"/>
            <w:vMerge/>
          </w:tcPr>
          <w:p w:rsidR="00C91E0D" w:rsidRPr="00C91E0D" w:rsidRDefault="00C91E0D" w:rsidP="00C9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E0D" w:rsidRDefault="00C91E0D" w:rsidP="00C70B00">
      <w:pPr>
        <w:rPr>
          <w:rFonts w:ascii="Times New Roman" w:hAnsi="Times New Roman" w:cs="Times New Roman"/>
          <w:sz w:val="28"/>
          <w:szCs w:val="28"/>
        </w:rPr>
      </w:pPr>
    </w:p>
    <w:p w:rsidR="00284D3C" w:rsidRPr="00A92781" w:rsidRDefault="00284D3C" w:rsidP="00A92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основной образовательной программы 02.00.03 «Органическая химия»</w:t>
      </w:r>
    </w:p>
    <w:p w:rsidR="00284D3C" w:rsidRDefault="00284D3C" w:rsidP="00C70B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6095"/>
        <w:gridCol w:w="3254"/>
      </w:tblGrid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для проведения лекций, практических занятий, научно-исследовательской деятельности и самостоятельной работы аспирантов*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254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Аудитория № 203 БОН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лекций и практических занятий.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Маркерная доска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2. Проектор мультимедиа для визуального сопровождения лекционного материала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3. Экран</w:t>
            </w:r>
          </w:p>
        </w:tc>
        <w:tc>
          <w:tcPr>
            <w:tcW w:w="3254" w:type="dxa"/>
            <w:vMerge w:val="restart"/>
          </w:tcPr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2007,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2007 № 44527110, 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Дата размещения: 31.12.2009</w:t>
            </w: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310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4D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Испаритель роторный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VAP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3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2. Персональные компьютеры для проведения расчетов,  анализа результатов и выхода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311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4D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 для автоматического определения температуры плавления, модель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SMP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40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Stuart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Company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Великобритания)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2. Персональные компьютеры для проведения расчетов,  анализа результатов и выхода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314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Весы лабораторные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SPU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123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Ohaus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Швейцария)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Испаритель роторный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LABOROTA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4000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Контроллер температуры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EKT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Мешалка магнитная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Standard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Германия;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 Хроматографическая система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FLASH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40-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6. Персональные компьютеры для проведения расчетов,  анализа результатов и выхода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303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Поляриметр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Perkin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2. Хроматограф жидкостный «Милихром А-02»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компьютеры для проведения расчетов,  анализа результатов и выхода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313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Спектрофотометр СФ-2000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2. Иономер И-160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Весы аналитические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ACCULAB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316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Установка микроволновой системы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6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., США) для подготовки проб при определении тяжелых металлов и токсичных элементов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201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ИК-спектрометр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ИК-спектрометр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Vertex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ИК-спектрометр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Senterra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4. Хромато-масс-спектрометрическая система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Agilent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6890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Agilent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США)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5. Интерференционный микроскоп «МИМ-340» («Швабе», Россия)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 (читальный зал)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Библиотечный фонд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компьютеры с выходом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E0D" w:rsidRDefault="00C91E0D" w:rsidP="00C70B00">
      <w:pPr>
        <w:rPr>
          <w:rFonts w:ascii="Times New Roman" w:hAnsi="Times New Roman" w:cs="Times New Roman"/>
          <w:sz w:val="28"/>
          <w:szCs w:val="28"/>
        </w:rPr>
      </w:pPr>
    </w:p>
    <w:p w:rsidR="00284D3C" w:rsidRPr="00A92781" w:rsidRDefault="00284D3C" w:rsidP="00A92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7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основной образовательной программы 02.00.15 «Кинетика и катализ»</w:t>
      </w:r>
    </w:p>
    <w:p w:rsidR="00284D3C" w:rsidRDefault="00284D3C" w:rsidP="00C70B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6095"/>
        <w:gridCol w:w="3254"/>
      </w:tblGrid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для проведения лекций, практических занятий, научно-исследовательской деятельности и самостоятельной работы аспирантов*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254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Аудитория № 203 БОН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лекций и практических занятий.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Маркерная доска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2. Проектор мультимедиа для визуального сопровождения лекционного материала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Экран</w:t>
            </w:r>
          </w:p>
        </w:tc>
        <w:tc>
          <w:tcPr>
            <w:tcW w:w="3254" w:type="dxa"/>
            <w:vMerge w:val="restart"/>
          </w:tcPr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2007,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2007 № 44527110, 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Дата размещения: 31.12.2009</w:t>
            </w: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313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Спектрофотометр СФ-2000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2. Иономер И-160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Весы аналитические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ACCULAB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Персональные компьютеры для проведения расчетов,  анализа результатов и выхода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315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Испаритель роторный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LABOROTA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4000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компьютеры для проведения расчетов,  анализа результатов и выхода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316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Установка микроволновой системы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6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CEM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., США) для подготовки проб при определении тяжелых металлов и токсичных элементов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компьютеры для проведения расчетов,  анализа результатов и выхода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310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4D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Испаритель роторный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VAP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Value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3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311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4D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 для автоматического определения температуры плавления, модель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SMP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40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Stuart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Company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Великобритания)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314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Весы лабораторные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SPU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123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Ohaus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Швейцария)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Контроллер температуры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EKT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Мешалка магнитная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Standard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Германия;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Хроматографическая система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FLASH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40-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201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ИК-спектрометр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66/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ИК-спектрометр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Vertex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ИК-спектрометр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Senterra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4. Хромато-масс-спектрометрическая система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Agilent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6890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Agilent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США)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 (читальный зал)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 Библиотечный фонд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компьютеры с выходом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58C" w:rsidRDefault="0049358C" w:rsidP="00C70B00">
      <w:pPr>
        <w:rPr>
          <w:rFonts w:ascii="Times New Roman" w:hAnsi="Times New Roman" w:cs="Times New Roman"/>
          <w:sz w:val="28"/>
          <w:szCs w:val="28"/>
        </w:rPr>
      </w:pPr>
    </w:p>
    <w:p w:rsidR="00284D3C" w:rsidRPr="00284D3C" w:rsidRDefault="00284D3C" w:rsidP="00284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3C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основной образовательной программы 05.17.06 «Технология и переработка полимеров и композитов»</w:t>
      </w:r>
    </w:p>
    <w:p w:rsidR="00284D3C" w:rsidRPr="00284D3C" w:rsidRDefault="00284D3C" w:rsidP="00284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6095"/>
        <w:gridCol w:w="3254"/>
      </w:tblGrid>
      <w:tr w:rsidR="00284D3C" w:rsidRPr="00284D3C" w:rsidTr="00284D3C">
        <w:trPr>
          <w:trHeight w:val="353"/>
        </w:trPr>
        <w:tc>
          <w:tcPr>
            <w:tcW w:w="14277" w:type="dxa"/>
            <w:gridSpan w:val="3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для проведения лекций, практических занятий, научно-исследовательской деятельности и самостоятельной работы аспирантов*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254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Аудитория № 203 БОН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лекций и практических занятий.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Маркерная доска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2. Проектор мультимедиа для визуального сопровождения лекционного материала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3. Экран</w:t>
            </w:r>
          </w:p>
        </w:tc>
        <w:tc>
          <w:tcPr>
            <w:tcW w:w="3254" w:type="dxa"/>
            <w:vMerge w:val="restart"/>
          </w:tcPr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2007,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2007 № 44527110, 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Дата размещения: 31.12.2009</w:t>
            </w: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105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Универсальная электромеханическая испытательная машина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Instron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-3365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Instron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Великобритания)</w:t>
            </w:r>
          </w:p>
          <w:p w:rsidR="00284D3C" w:rsidRPr="00284D3C" w:rsidRDefault="00284D3C" w:rsidP="00284D3C">
            <w:pPr>
              <w:rPr>
                <w:b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2. Персональные компьютеры для проведения расчетов,  анализа результатов и выхода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108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t xml:space="preserve">1. 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Автоматический реометр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Rheotest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2.1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Rheotest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2. Персональные компьютеры для проведения расчетов,  анализа результатов и выхода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109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Реактор лабораторный со смесителем планетарного типа 2Р-1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Primix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oration, Япония)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Тестер абразивного истирания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7012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UGNLab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Testing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Россия)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213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Автоматический реометр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Rheotest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4.1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Rheotest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/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204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Гель-проникающий хроматограф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Dionex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UltiMate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3000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(Thermo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Fisher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США)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306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Миксер планетарного типа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MAZERUSTAR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KURABO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Япония)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Испаритель роторный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VAP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3. Термостат жидкостный ТЖ-ТС-01 (Россия)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313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Спектрофотометр СФ-2000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2. Иономер И-160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Весы аналитические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ACCULAB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Специализированная лаборатория № 201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Инфракрасный спектрометр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ИК-спектрометр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Vertex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Специализированная лаборатория № 303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Поляриметр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Perkin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2. Хроматограф жидкостный «Милихром А-02»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 (читальный зал)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6095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 Библиотечный фонд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компьютеры с выходом в Интернет</w:t>
            </w:r>
          </w:p>
        </w:tc>
        <w:tc>
          <w:tcPr>
            <w:tcW w:w="3254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D3C" w:rsidRDefault="00284D3C" w:rsidP="00C70B00">
      <w:pPr>
        <w:rPr>
          <w:rFonts w:ascii="Times New Roman" w:hAnsi="Times New Roman" w:cs="Times New Roman"/>
          <w:sz w:val="28"/>
          <w:szCs w:val="28"/>
        </w:rPr>
      </w:pPr>
    </w:p>
    <w:p w:rsidR="00284D3C" w:rsidRDefault="00284D3C" w:rsidP="00C70B00">
      <w:pPr>
        <w:rPr>
          <w:rFonts w:ascii="Times New Roman" w:hAnsi="Times New Roman" w:cs="Times New Roman"/>
          <w:sz w:val="28"/>
          <w:szCs w:val="28"/>
        </w:rPr>
      </w:pPr>
    </w:p>
    <w:p w:rsidR="00284D3C" w:rsidRDefault="00284D3C" w:rsidP="00C70B00">
      <w:pPr>
        <w:rPr>
          <w:rFonts w:ascii="Times New Roman" w:hAnsi="Times New Roman" w:cs="Times New Roman"/>
          <w:sz w:val="28"/>
          <w:szCs w:val="28"/>
        </w:rPr>
      </w:pPr>
    </w:p>
    <w:p w:rsidR="00284D3C" w:rsidRDefault="00284D3C" w:rsidP="00C70B00">
      <w:pPr>
        <w:rPr>
          <w:rFonts w:ascii="Times New Roman" w:hAnsi="Times New Roman" w:cs="Times New Roman"/>
          <w:sz w:val="28"/>
          <w:szCs w:val="28"/>
        </w:rPr>
      </w:pPr>
    </w:p>
    <w:p w:rsidR="00284D3C" w:rsidRPr="00A92781" w:rsidRDefault="00284D3C" w:rsidP="00A92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3C">
        <w:rPr>
          <w:rFonts w:ascii="Times New Roman" w:hAnsi="Times New Roman" w:cs="Times New Roman"/>
          <w:b/>
          <w:sz w:val="28"/>
          <w:szCs w:val="28"/>
        </w:rPr>
        <w:t xml:space="preserve">Материально- техническое обеспечение основной образовательной программы 05.17.07 «Химическая технология топлива </w:t>
      </w:r>
      <w:r w:rsidR="00A92781">
        <w:rPr>
          <w:rFonts w:ascii="Times New Roman" w:hAnsi="Times New Roman" w:cs="Times New Roman"/>
          <w:b/>
          <w:sz w:val="28"/>
          <w:szCs w:val="28"/>
        </w:rPr>
        <w:t>и высокоэнергетических веществ»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5953"/>
        <w:gridCol w:w="3396"/>
      </w:tblGrid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специальных помещений для проведения лекций, практических занятий, научно-исследовательской деятельности и самостоятельной работы аспирантов*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396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Аудитория № 203 БОН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лекций и практических занятий.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Маркерная доска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2. Проектор мультимедиа для визуального сопровождения лекционного материала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Экран</w:t>
            </w:r>
          </w:p>
        </w:tc>
        <w:tc>
          <w:tcPr>
            <w:tcW w:w="3396" w:type="dxa"/>
            <w:vMerge w:val="restart"/>
          </w:tcPr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2007,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2007 № 44527110, 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Дата размещения: 31.12.2009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Специализированное помещение № 210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1. Персональные компьютеры для проведения расчетов,  анализа результатов и выхода в Интернет</w:t>
            </w:r>
          </w:p>
        </w:tc>
        <w:tc>
          <w:tcPr>
            <w:tcW w:w="3396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306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 и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Миксер планетарного типа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MAZERUSTAR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KURABO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Япония)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Испаритель роторный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VAP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3. Термостат жидкостный ТЖ-ТС-01 (Россия)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4. Персональные компьютеры для проведения расчетов,  анализа результатов и выхода в Интернет</w:t>
            </w:r>
          </w:p>
        </w:tc>
        <w:tc>
          <w:tcPr>
            <w:tcW w:w="3396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212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Бидистиллятор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-2102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Автоматический реометр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Rheotest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4.1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Rheotest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Мешалка механическая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RZR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2041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Мешалка механическая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RZR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Heidolph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Шкаф сушильный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-4620 («ООО  Экросхим», Россия)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284D3C">
              <w:rPr>
                <w:bCs/>
                <w:sz w:val="20"/>
                <w:szCs w:val="20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Термостат ЭКРОС-46103 («ООО  Экросхим», Россия)</w:t>
            </w:r>
          </w:p>
        </w:tc>
        <w:tc>
          <w:tcPr>
            <w:tcW w:w="3396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53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213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Автоматический реометр Rheotest 2.1 (Rheotest,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Ультразвуковой диспергатор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SONOPULS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BANDELIN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Electronic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GmbH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Реометр порошковый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FT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-4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Freeman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Technology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Великобритания)</w:t>
            </w:r>
          </w:p>
        </w:tc>
        <w:tc>
          <w:tcPr>
            <w:tcW w:w="3396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214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Спектрофотометр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UV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Vis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PortLab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модель 511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PortLab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Великобритания)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Рефрактометр  автоматический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Atago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RX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-7000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Atago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Ltd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., Япония)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Спектрофотфометр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UV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-2600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Shimadzu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Япония)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4. Реактор высокого давления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Parr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-4848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Parr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Instrument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Company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США)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Весы аналитические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AUX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-220 (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Shimadzu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, Япония)</w:t>
            </w:r>
          </w:p>
        </w:tc>
        <w:tc>
          <w:tcPr>
            <w:tcW w:w="3396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Специализированная лаборатория № 105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Универсальная электромеханическая испытательная машина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Instron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-3365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Instron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Великобритания)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 w:val="restart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109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Реактор лабораторный со смесителем планетарного типа 2Р-1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Primix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oration, Япония)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Тестер абразивного истирания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7012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UGNLab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Testing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Equipment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Россия)</w:t>
            </w:r>
          </w:p>
        </w:tc>
        <w:tc>
          <w:tcPr>
            <w:tcW w:w="3396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313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Спектрофотометр СФ-2000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2. Иономер И-160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3. Весы аналитические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ACCULAB</w:t>
            </w:r>
          </w:p>
        </w:tc>
        <w:tc>
          <w:tcPr>
            <w:tcW w:w="3396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Специализированная лаборатория № 201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Инфракрасный спектрометр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ИК-спектрометр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Vertex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Bruker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, Германия)</w:t>
            </w:r>
          </w:p>
        </w:tc>
        <w:tc>
          <w:tcPr>
            <w:tcW w:w="3396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Специализированная лаборатория № 303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: для НИР.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1. Поляриметр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Perkin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Elmer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2. Хроматограф жидкостный «Милихром А-02»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D3C" w:rsidRPr="00284D3C" w:rsidTr="00284D3C">
        <w:trPr>
          <w:trHeight w:val="334"/>
        </w:trPr>
        <w:tc>
          <w:tcPr>
            <w:tcW w:w="4928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84D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 (читальный зал)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для самостоятельной работы.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Адрес: ул. Акад. Королева, 3</w:t>
            </w:r>
          </w:p>
        </w:tc>
        <w:tc>
          <w:tcPr>
            <w:tcW w:w="5953" w:type="dxa"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1.  Библиотечный фонд</w:t>
            </w:r>
          </w:p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4D3C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Персональные компьютеры с выходом в Интернет</w:t>
            </w:r>
          </w:p>
        </w:tc>
        <w:tc>
          <w:tcPr>
            <w:tcW w:w="3396" w:type="dxa"/>
            <w:vMerge/>
          </w:tcPr>
          <w:p w:rsidR="00284D3C" w:rsidRPr="00284D3C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D3C" w:rsidRDefault="00284D3C" w:rsidP="00C70B00">
      <w:pPr>
        <w:rPr>
          <w:rFonts w:ascii="Times New Roman" w:hAnsi="Times New Roman" w:cs="Times New Roman"/>
          <w:sz w:val="28"/>
          <w:szCs w:val="28"/>
        </w:rPr>
      </w:pPr>
    </w:p>
    <w:p w:rsidR="00A92781" w:rsidRDefault="00A92781" w:rsidP="00C70B00">
      <w:pPr>
        <w:rPr>
          <w:rFonts w:ascii="Times New Roman" w:hAnsi="Times New Roman" w:cs="Times New Roman"/>
          <w:sz w:val="28"/>
          <w:szCs w:val="28"/>
        </w:rPr>
      </w:pPr>
    </w:p>
    <w:p w:rsidR="00A92781" w:rsidRDefault="00A92781" w:rsidP="00C70B00">
      <w:pPr>
        <w:rPr>
          <w:rFonts w:ascii="Times New Roman" w:hAnsi="Times New Roman" w:cs="Times New Roman"/>
          <w:sz w:val="28"/>
          <w:szCs w:val="28"/>
        </w:rPr>
      </w:pPr>
      <w:r w:rsidRPr="00284D3C">
        <w:rPr>
          <w:rFonts w:ascii="Times New Roman" w:hAnsi="Times New Roman"/>
          <w:b/>
          <w:sz w:val="28"/>
          <w:szCs w:val="28"/>
        </w:rPr>
        <w:t xml:space="preserve">Материально- техническое обеспечение основной образовательной программы 03.02.03 </w:t>
      </w:r>
      <w:r>
        <w:rPr>
          <w:rFonts w:ascii="Times New Roman" w:hAnsi="Times New Roman"/>
          <w:b/>
          <w:sz w:val="28"/>
          <w:szCs w:val="28"/>
        </w:rPr>
        <w:t>–</w:t>
      </w:r>
      <w:r w:rsidRPr="00284D3C">
        <w:rPr>
          <w:rFonts w:ascii="Times New Roman" w:hAnsi="Times New Roman"/>
          <w:b/>
          <w:sz w:val="28"/>
          <w:szCs w:val="28"/>
        </w:rPr>
        <w:t xml:space="preserve"> Микробиология</w:t>
      </w:r>
    </w:p>
    <w:p w:rsidR="00A92781" w:rsidRDefault="00A92781" w:rsidP="00C70B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8"/>
        <w:gridCol w:w="7431"/>
        <w:gridCol w:w="3571"/>
      </w:tblGrid>
      <w:tr w:rsidR="00A92781" w:rsidRPr="00AF762D" w:rsidTr="00023DC2">
        <w:trPr>
          <w:trHeight w:val="334"/>
        </w:trPr>
        <w:tc>
          <w:tcPr>
            <w:tcW w:w="3568" w:type="dxa"/>
          </w:tcPr>
          <w:p w:rsidR="00A92781" w:rsidRPr="00AF762D" w:rsidRDefault="00A92781" w:rsidP="0002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2D"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специальных помещений для проведения лекций, практических занятий, научно-исследовательской деятельности и </w:t>
            </w:r>
            <w:r w:rsidRPr="00AF762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 аспирантов</w:t>
            </w:r>
          </w:p>
        </w:tc>
        <w:tc>
          <w:tcPr>
            <w:tcW w:w="7138" w:type="dxa"/>
          </w:tcPr>
          <w:p w:rsidR="00A92781" w:rsidRPr="00AF762D" w:rsidRDefault="00A92781" w:rsidP="0002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2D">
              <w:rPr>
                <w:rFonts w:ascii="Times New Roman" w:hAnsi="Times New Roman"/>
                <w:sz w:val="24"/>
                <w:szCs w:val="24"/>
              </w:rPr>
              <w:lastRenderedPageBreak/>
              <w:t>Оснащенность специальных помещений и помещений для самостоятельной работы</w:t>
            </w:r>
          </w:p>
        </w:tc>
        <w:tc>
          <w:tcPr>
            <w:tcW w:w="3571" w:type="dxa"/>
          </w:tcPr>
          <w:p w:rsidR="00A92781" w:rsidRPr="00AF762D" w:rsidRDefault="00A92781" w:rsidP="0002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2D">
              <w:rPr>
                <w:rFonts w:ascii="Times New Roman" w:hAnsi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A92781" w:rsidRPr="00023DC2" w:rsidTr="00023DC2">
        <w:trPr>
          <w:trHeight w:val="353"/>
        </w:trPr>
        <w:tc>
          <w:tcPr>
            <w:tcW w:w="3568" w:type="dxa"/>
          </w:tcPr>
          <w:p w:rsidR="00A92781" w:rsidRPr="00023DC2" w:rsidRDefault="00A92781" w:rsidP="00023DC2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lastRenderedPageBreak/>
              <w:t>Лекционная ауд. – 203 БОН, г. Пермь, ул. ак.. Королева, д. 3, литер В (№ помещения 3)</w:t>
            </w:r>
          </w:p>
          <w:p w:rsidR="00A92781" w:rsidRPr="00023DC2" w:rsidRDefault="00A92781" w:rsidP="00023DC2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ауд. 53 «ИЭГМ УрО РАН», г. Пермь, ул. Голева, д.13</w:t>
            </w:r>
          </w:p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(№ помещения 53)</w:t>
            </w:r>
          </w:p>
        </w:tc>
        <w:tc>
          <w:tcPr>
            <w:tcW w:w="7138" w:type="dxa"/>
          </w:tcPr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 (проекторы </w:t>
            </w:r>
            <w:r w:rsidRPr="00023D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EPSON</w:t>
            </w:r>
            <w:r w:rsidRPr="00023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D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EMP</w:t>
            </w:r>
            <w:r w:rsidRPr="00023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23D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TW</w:t>
            </w:r>
            <w:r w:rsidRPr="00023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и </w:t>
            </w:r>
            <w:r w:rsidRPr="00023D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EPSON</w:t>
            </w:r>
            <w:r w:rsidRPr="00023D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D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023DC2">
              <w:rPr>
                <w:rFonts w:ascii="Times New Roman" w:hAnsi="Times New Roman"/>
                <w:sz w:val="24"/>
                <w:szCs w:val="24"/>
                <w:lang w:eastAsia="ru-RU"/>
              </w:rPr>
              <w:t>391</w:t>
            </w:r>
            <w:r w:rsidRPr="00023D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>, ноутбук, экран, маркерная интерактивная смарт-доска);</w:t>
            </w:r>
          </w:p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Микрофоны;</w:t>
            </w:r>
          </w:p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трибуна лекторская;</w:t>
            </w:r>
          </w:p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Учебные плакаты;</w:t>
            </w:r>
          </w:p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Столы;</w:t>
            </w:r>
          </w:p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Стулья.</w:t>
            </w:r>
          </w:p>
        </w:tc>
        <w:tc>
          <w:tcPr>
            <w:tcW w:w="3571" w:type="dxa"/>
            <w:vMerge w:val="restart"/>
          </w:tcPr>
          <w:p w:rsidR="00A92781" w:rsidRPr="00023DC2" w:rsidRDefault="00A92781" w:rsidP="0002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Win8.1. Russian Academic OPL1Licence  - 9 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>копий</w:t>
            </w: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 xml:space="preserve">Номер лицензии: 64469611от 08.12.2014 г. </w:t>
            </w:r>
          </w:p>
          <w:p w:rsidR="00A92781" w:rsidRPr="00023DC2" w:rsidRDefault="00A92781" w:rsidP="0002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 xml:space="preserve">(Договор </w:t>
            </w: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 xml:space="preserve"> 127867от 01.12.2014г. с АО «СофтЛайн» Трейдл».</w:t>
            </w:r>
          </w:p>
          <w:p w:rsidR="00A92781" w:rsidRPr="00023DC2" w:rsidRDefault="00A92781" w:rsidP="0002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Office Professional Plus 2010 Russian Academic OPEN Licence  - 15 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>копий</w:t>
            </w: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>Номер лицензии: 69454349</w:t>
            </w: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>ZZE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 xml:space="preserve">1312 от 20.12.2011 г. </w:t>
            </w:r>
          </w:p>
          <w:p w:rsidR="00A92781" w:rsidRPr="00023DC2" w:rsidRDefault="00A92781" w:rsidP="0002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(Договор 30070/</w:t>
            </w: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>PRM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 xml:space="preserve"> от 13.12.2011 г. с АО «СофтЛайн» Трейдл».</w:t>
            </w:r>
          </w:p>
          <w:p w:rsidR="00A92781" w:rsidRPr="00023DC2" w:rsidRDefault="00A92781" w:rsidP="0002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Acrobat Professional 9.0 WIN AOO LicenceRU - 8 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>копий</w:t>
            </w: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>Номер сертификата: 7081065 от 18.2009. (Договор 2009-С-12 от 15.09.2009 с ООО СВК-Трейд»).</w:t>
            </w:r>
          </w:p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ABBY Lingvo11 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>Англо</w:t>
            </w: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>словарь</w:t>
            </w: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Volume Licence Per Seat (51-100) – 80 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>копий</w:t>
            </w:r>
            <w:r w:rsidRPr="00023D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023DC2">
              <w:rPr>
                <w:rFonts w:ascii="Times New Roman" w:hAnsi="Times New Roman"/>
                <w:sz w:val="24"/>
                <w:szCs w:val="24"/>
              </w:rPr>
              <w:t>(Договор 2006-08 от 26.06.2006).</w:t>
            </w:r>
          </w:p>
        </w:tc>
      </w:tr>
      <w:tr w:rsidR="00A92781" w:rsidRPr="00023DC2" w:rsidTr="00023DC2">
        <w:trPr>
          <w:trHeight w:val="334"/>
        </w:trPr>
        <w:tc>
          <w:tcPr>
            <w:tcW w:w="3568" w:type="dxa"/>
          </w:tcPr>
          <w:p w:rsidR="00A92781" w:rsidRPr="00023DC2" w:rsidRDefault="00A92781" w:rsidP="00023DC2">
            <w:pPr>
              <w:pStyle w:val="a5"/>
              <w:ind w:left="10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3D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Лаборатория молекулярной микробиологии и биотехнологии </w:t>
            </w:r>
          </w:p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«ИЭГМ УрО РАН», г. Пермь, ул. Голева, д.13</w:t>
            </w:r>
          </w:p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(№№ помещений 72-75)</w:t>
            </w:r>
          </w:p>
        </w:tc>
        <w:tc>
          <w:tcPr>
            <w:tcW w:w="7138" w:type="dxa"/>
          </w:tcPr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Атомно-абсорционный пламенно-эмиссионный програм.-управл.спектрофотометр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Газовый хроматограф GC-2014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Лабор. установка для измерения наноразмерных частиц на базе анализатора Malvern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Хромато-масс-спектрометрическая система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Низкотемпературный морозильник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Жидкостной хроматограф LC-20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Амплификатор градиен. с блок.в копл:пробир,стрипы,планш.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Микроскоп оптический лабораторный "Аксиостар" 3 шт.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Микроскоп тринокулярный МС-400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Респирометр замкнутого цикла для автоматиз.измер.уров. потребл.кислор.и выдел.уг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Система ввода изображения "Видео-Тест-Размер"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Спектрофотометр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Ферментер ВЛС 2 шт.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Флуоресцентный блок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Фотометр планшетный Мультискан Асцент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Холодильник мед.вертикальный </w:t>
            </w:r>
            <w:smartTag w:uri="urn:schemas-microsoft-com:office:smarttags" w:element="metricconverter">
              <w:smartTagPr>
                <w:attr w:name="ProductID" w:val="382 л"/>
              </w:smartTagPr>
              <w:r w:rsidRPr="00023DC2">
                <w:rPr>
                  <w:rFonts w:ascii="Times New Roman" w:hAnsi="Times New Roman"/>
                  <w:szCs w:val="24"/>
                </w:rPr>
                <w:t>382 л</w:t>
              </w:r>
            </w:smartTag>
            <w:r w:rsidRPr="00023DC2">
              <w:rPr>
                <w:rFonts w:ascii="Times New Roman" w:hAnsi="Times New Roman"/>
                <w:szCs w:val="24"/>
              </w:rPr>
              <w:t xml:space="preserve"> tc-86/в комплекте/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Автоклавируемый ферментер и биореактор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Амплификат.с многоур.контр.темпер.в компл.с градиен.набор./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Гель-документир.сист.(BioRad) в компл.с управ.комп.и принте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Многофункцион.микропланшетный ридер INFINITE M200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lastRenderedPageBreak/>
              <w:t xml:space="preserve">Спектрофотометр UV-1650PC в компл. с термостатир.ячейкой и кюветами кварцев.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Трансиллюминатор MACROVUE UV-25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УОС-99-01ламинарный бокс "САМПО" (ВЛ-12-1000)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Ультразвуковой процессор с таймер.и режим. пульсации+зонд супенчатый 2мм для обр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Высокоэффективный жидкостной хроматограф LC-20 AD в комплекте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Цифровой спектрофотометр PD-303UV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Микровизор mVizo-103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Комплект для прямого копирования PhotoMan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Микроплан.спектрофот.б/темп.контр.в компл.с ПО Bencmark Plu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Сист.аналит.жидк.хромотограф.для идентиф.и очист.белков и пептидов/колон.,коллек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Спектрофотометр UV-1700 в компл. фирмы Шимадзу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Жидкостный сцинтиляционный счетчик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Низкотемпературный морозильник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Амплификат.с многоур.контр.темпер.в компл.с градиен.набор./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Ячейка электрофореза,16см,20 лунок,1ммтолщ.геля(BioRad)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Спектрофотометр UV-mini-1240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Устр.компьютер.4-х канал.д/обнаруж.в реж.реальн.врем.флуоресцент.детекц.специф.п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Bio-Rad Laboratories для проведения ПЦР с детекцией э/форезом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Жидкостной хроматограф LC-20AD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Спектрофотом.BioSpec-Mini в компл.с 1-позиц.держат.кювет на 10мм,каб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Камера д/провед.пульс-электрофор.с охлаж.модулем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Автоклавируемый ферментер и биореактор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Газовый хроматограф GC-2014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Жидкостный хроматограф высокого давления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Градиентн. амплификатор на 2 смен.блока с 2 блок.96*0,2 мл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Микроскоп лабораторный "Лейка"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Оборудование для анализа ДНК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lastRenderedPageBreak/>
              <w:t>Спектрофотометр Ultrospec 3300 pro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Установка для амплификации и электрофореза нуклеиновых кислот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Установка для секвенирования ДНК модель MEGA BACE в комплекте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Сканирующий кюветный спектрофотометр SmartSpec Plus c кварц спектрофотометр.кюве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Автоклавируемый ферментер и биореактор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Анализатор иммуноферментных реакций АИФР-01 УНИПЛАН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Двухлучевой спектрофотометр модель UV-1650(РС) в компл. с програм.обеспечением,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Скан.кювет.спекторофот.вкомп:кварц.спектр.кювета,кюветы,управ.ко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Жидкостной хроматограф LC-20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Лабораторная установка для ПЦР  в реальном времени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Микроскоп LEICA DM 2000 в комплекте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Спектрофлуориметр RF-1501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 xml:space="preserve">Планшетный спектрофотометр xMark(BioRad) 200-1000 нм 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Ультразвуковой процессор с таймер.и режим. пульсации+зонд супенчатый 2мм</w:t>
            </w:r>
          </w:p>
        </w:tc>
        <w:tc>
          <w:tcPr>
            <w:tcW w:w="3571" w:type="dxa"/>
            <w:vMerge/>
          </w:tcPr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781" w:rsidRPr="00023DC2" w:rsidTr="00023DC2">
        <w:trPr>
          <w:trHeight w:val="353"/>
        </w:trPr>
        <w:tc>
          <w:tcPr>
            <w:tcW w:w="3568" w:type="dxa"/>
          </w:tcPr>
          <w:p w:rsidR="00A92781" w:rsidRPr="00023DC2" w:rsidRDefault="00A92781" w:rsidP="00023DC2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 работа – читальный зал библиотеки ПФИЦ УрО РАН, г. Пермь, ул. ак.. Королева, д. 3</w:t>
            </w:r>
            <w:r w:rsidRPr="00023DC2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персональный компьютер с доступом в Internet, к профессиональным базам данных, информационным, справочным и поисковым системам, а также иным информационным ресурсам;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устройства многофункциональные;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принтеры;</w:t>
            </w:r>
          </w:p>
          <w:p w:rsidR="00A92781" w:rsidRPr="00023DC2" w:rsidRDefault="00A92781" w:rsidP="00023DC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023DC2">
              <w:rPr>
                <w:rFonts w:ascii="Times New Roman" w:hAnsi="Times New Roman"/>
                <w:szCs w:val="24"/>
              </w:rPr>
              <w:t>сканер;</w:t>
            </w:r>
          </w:p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столы, стулья</w:t>
            </w:r>
          </w:p>
        </w:tc>
        <w:tc>
          <w:tcPr>
            <w:tcW w:w="3571" w:type="dxa"/>
            <w:vMerge/>
          </w:tcPr>
          <w:p w:rsidR="00A92781" w:rsidRPr="00023DC2" w:rsidRDefault="00A92781" w:rsidP="00023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781" w:rsidRPr="00023DC2" w:rsidRDefault="00A92781" w:rsidP="00C70B00">
      <w:pPr>
        <w:rPr>
          <w:rFonts w:ascii="Times New Roman" w:hAnsi="Times New Roman" w:cs="Times New Roman"/>
          <w:sz w:val="24"/>
          <w:szCs w:val="24"/>
        </w:rPr>
      </w:pPr>
    </w:p>
    <w:p w:rsidR="00284D3C" w:rsidRPr="00284D3C" w:rsidRDefault="00284D3C" w:rsidP="0014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3C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 основной образовательной программы 30.06.01 – Фундаментальная медицина</w:t>
      </w:r>
    </w:p>
    <w:p w:rsidR="00284D3C" w:rsidRDefault="00284D3C" w:rsidP="00140DC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8"/>
        <w:gridCol w:w="7138"/>
        <w:gridCol w:w="3571"/>
      </w:tblGrid>
      <w:tr w:rsidR="00284D3C" w:rsidRPr="00284D3C" w:rsidTr="00284D3C">
        <w:trPr>
          <w:trHeight w:val="334"/>
        </w:trPr>
        <w:tc>
          <w:tcPr>
            <w:tcW w:w="3568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специальных помещений для проведения лекций, практических занятий, научно-исследовательской </w:t>
            </w: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самостоятельной работы аспирантов</w:t>
            </w:r>
          </w:p>
        </w:tc>
        <w:tc>
          <w:tcPr>
            <w:tcW w:w="7138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Оснащенность специальных помещений и помещений для самостоятельной работы</w:t>
            </w:r>
          </w:p>
        </w:tc>
        <w:tc>
          <w:tcPr>
            <w:tcW w:w="3571" w:type="dxa"/>
          </w:tcPr>
          <w:p w:rsidR="00284D3C" w:rsidRPr="00284D3C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C">
              <w:rPr>
                <w:rFonts w:ascii="Times New Roman" w:hAnsi="Times New Roman" w:cs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84D3C" w:rsidRPr="00023DC2" w:rsidTr="00284D3C">
        <w:trPr>
          <w:trHeight w:val="353"/>
        </w:trPr>
        <w:tc>
          <w:tcPr>
            <w:tcW w:w="3568" w:type="dxa"/>
          </w:tcPr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класс для лекционных 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и семинарских занятий 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ул. Голева 13 (№ помещения 53).</w:t>
            </w:r>
          </w:p>
        </w:tc>
        <w:tc>
          <w:tcPr>
            <w:tcW w:w="7138" w:type="dxa"/>
          </w:tcPr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оборудование: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- мультимедийное оборудование (проектор, ноутбук, настенный экран);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- микрофоны;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- трибуна лекторская;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- учебные плакаты;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- стулья.</w:t>
            </w:r>
          </w:p>
        </w:tc>
        <w:tc>
          <w:tcPr>
            <w:tcW w:w="3571" w:type="dxa"/>
          </w:tcPr>
          <w:p w:rsidR="00284D3C" w:rsidRPr="00023DC2" w:rsidRDefault="00284D3C" w:rsidP="002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Win8.1. Russian Academic OPL1Licence  - 9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лицензии: 64469611от 08.12.2014 г. </w:t>
            </w:r>
          </w:p>
          <w:p w:rsidR="00284D3C" w:rsidRPr="00023DC2" w:rsidRDefault="00284D3C" w:rsidP="002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(Договор Tr 127867от 01.12.2014г. с АО «СофтЛайн» Трейдл».</w:t>
            </w:r>
          </w:p>
          <w:p w:rsidR="00284D3C" w:rsidRPr="00023DC2" w:rsidRDefault="00284D3C" w:rsidP="002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Plus 2010 Russian Academic OPEN Licence  - 15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лицензии: 69454349ZZE1312 от 20.12.2011 г. </w:t>
            </w:r>
          </w:p>
          <w:p w:rsidR="00284D3C" w:rsidRPr="00023DC2" w:rsidRDefault="00284D3C" w:rsidP="002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(Договор 30070/PRM от 13.12.2011 г. с АО «СофтЛайн» Трейдл».</w:t>
            </w:r>
          </w:p>
          <w:p w:rsidR="00284D3C" w:rsidRPr="00023DC2" w:rsidRDefault="00284D3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Acrobat Professional 9.0 WIN AOO LicenceRU - 8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Номер сертификата: 7081065 от 18.2009. (Договор 2009-С-12 от 15.09.2009 с ООО СВК-Трейд»).</w:t>
            </w:r>
          </w:p>
        </w:tc>
      </w:tr>
      <w:tr w:rsidR="00284D3C" w:rsidRPr="00023DC2" w:rsidTr="00284D3C">
        <w:trPr>
          <w:trHeight w:val="334"/>
        </w:trPr>
        <w:tc>
          <w:tcPr>
            <w:tcW w:w="3568" w:type="dxa"/>
          </w:tcPr>
          <w:p w:rsidR="00284D3C" w:rsidRPr="00023DC2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лабораторий экологической иммунологии и иммунорегуляции Голева 13 </w:t>
            </w:r>
          </w:p>
          <w:p w:rsidR="00284D3C" w:rsidRPr="00023DC2" w:rsidRDefault="00284D3C" w:rsidP="00284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(№ помещения 49-51)</w:t>
            </w:r>
          </w:p>
        </w:tc>
        <w:tc>
          <w:tcPr>
            <w:tcW w:w="7138" w:type="dxa"/>
          </w:tcPr>
          <w:p w:rsidR="00284D3C" w:rsidRPr="00023DC2" w:rsidRDefault="00284D3C" w:rsidP="00284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оборудование: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Амплификатор Т Personal combi 050-552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установка для анализа ПЦР  в реальном времени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Микропланшетный гибридный многофункциональный фотометр Synergy Н1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гематологический с аксессуарами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Криохранилище СК509х3 34,8 с подстав.роликов. в компл. с 6 канистр.(макс.вместим. 600 пробир.2 мл(сист.хранен. в жид.азоте об.34,8 л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Люминоскан Ассент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лабораторный "Лейка"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оптический лабораторный "Аксиостар"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Многоканальный анализатор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Проточный цитофлуориметр в комплекте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Спектрофотометр UV-mini-1240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Хромотографич.колонка для аффинного выделен. и очистки трофобласт.бета-1-гликопр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фотометр для микропланшет Synergy™H1MFD (BioTek Instruments Inc., США) – 1 шт. ,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Низкотемпературный морозильник Snijders (Snijders Scientific, Голландия) – 2 шт.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Спектрофотометр Agilent Cary 100 BioMelt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Nikon Ti-U с цифровой камерой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визуализации и документирования гелей GelDoc XR Plus,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Ферментер BioFlo-15К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Амплификатор T100 (BioRad)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Атомно-абсорционный пламенно-эмиссионный програм.-управл.спектрофотометр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Газовый хроматограф GC-2014</w:t>
            </w:r>
          </w:p>
          <w:p w:rsidR="00284D3C" w:rsidRPr="00023DC2" w:rsidRDefault="00284D3C" w:rsidP="00284D3C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Лабор. установка для измерения наноразмерных частиц на базе анализатора Malvern</w:t>
            </w:r>
          </w:p>
          <w:p w:rsidR="00284D3C" w:rsidRPr="00023DC2" w:rsidRDefault="00284D3C" w:rsidP="00A92781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Хромато-масс-спектрометрическая система</w:t>
            </w:r>
          </w:p>
        </w:tc>
        <w:tc>
          <w:tcPr>
            <w:tcW w:w="3571" w:type="dxa"/>
          </w:tcPr>
          <w:p w:rsidR="00284D3C" w:rsidRPr="00023DC2" w:rsidRDefault="00284D3C" w:rsidP="002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Microsoft Win8.1. Russian Academic OPL1Licence  - 9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Номер лицензии: 64469611от 08.12.2014 г. </w:t>
            </w:r>
          </w:p>
          <w:p w:rsidR="00284D3C" w:rsidRPr="00023DC2" w:rsidRDefault="00284D3C" w:rsidP="002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(Договор Tr 127867от 01.12.2014г. с АО «СофтЛайн» Трейдл».</w:t>
            </w:r>
          </w:p>
          <w:p w:rsidR="00284D3C" w:rsidRPr="00023DC2" w:rsidRDefault="00284D3C" w:rsidP="002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Professional Plus 2010 Russian Academic OPEN Licence  - 15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лицензии: 69454349ZZE1312 от 20.12.2011 г. </w:t>
            </w:r>
          </w:p>
          <w:p w:rsidR="00284D3C" w:rsidRPr="00023DC2" w:rsidRDefault="00284D3C" w:rsidP="002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(Договор 30070/PRM от 13.12.2011 г. с АО «СофтЛайн» Трейдл».</w:t>
            </w:r>
          </w:p>
          <w:p w:rsidR="00284D3C" w:rsidRPr="00023DC2" w:rsidRDefault="00284D3C" w:rsidP="002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Acrobat Professional 9.0 WIN AOO LicenceRU - 8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Номер сертификата: 7081065 от 18.2009. (Договор 2009-С-12 от 15.09.2009 с ООО СВК-Трейд»).</w:t>
            </w:r>
          </w:p>
          <w:p w:rsidR="00284D3C" w:rsidRPr="00023DC2" w:rsidRDefault="00284D3C" w:rsidP="00284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DC2" w:rsidRDefault="00023DC2" w:rsidP="00A92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C2" w:rsidRDefault="00023DC2" w:rsidP="00A92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C2" w:rsidRDefault="00023DC2" w:rsidP="00A92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C2" w:rsidRDefault="00023DC2" w:rsidP="00A92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C2" w:rsidRDefault="00023DC2" w:rsidP="00A92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C2" w:rsidRDefault="00023DC2" w:rsidP="00A927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0B00" w:rsidRDefault="0049358C" w:rsidP="00A92781">
      <w:pPr>
        <w:jc w:val="center"/>
        <w:rPr>
          <w:rFonts w:ascii="Times New Roman" w:hAnsi="Times New Roman"/>
          <w:b/>
          <w:sz w:val="28"/>
          <w:szCs w:val="28"/>
        </w:rPr>
      </w:pPr>
      <w:r w:rsidRPr="00284D3C">
        <w:rPr>
          <w:rFonts w:ascii="Times New Roman" w:hAnsi="Times New Roman"/>
          <w:b/>
          <w:sz w:val="28"/>
          <w:szCs w:val="28"/>
        </w:rPr>
        <w:lastRenderedPageBreak/>
        <w:t>Материально- техническое обеспечение основной образовательной программы 25.00.16 «Горнопромышленная и нефтегазопромысловая геология, геофизика, маркшейдерское дело и геометрия недр»</w:t>
      </w:r>
    </w:p>
    <w:p w:rsidR="00284D3C" w:rsidRPr="00284D3C" w:rsidRDefault="00284D3C" w:rsidP="00140D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1"/>
        <w:gridCol w:w="7113"/>
        <w:gridCol w:w="4962"/>
      </w:tblGrid>
      <w:tr w:rsidR="0049358C" w:rsidRPr="00736CB4" w:rsidTr="0049358C">
        <w:trPr>
          <w:trHeight w:val="353"/>
        </w:trPr>
        <w:tc>
          <w:tcPr>
            <w:tcW w:w="14596" w:type="dxa"/>
            <w:gridSpan w:val="3"/>
          </w:tcPr>
          <w:p w:rsidR="0049358C" w:rsidRPr="00736CB4" w:rsidRDefault="0049358C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8C" w:rsidRPr="00736CB4" w:rsidTr="0049358C">
        <w:trPr>
          <w:trHeight w:val="334"/>
        </w:trPr>
        <w:tc>
          <w:tcPr>
            <w:tcW w:w="2521" w:type="dxa"/>
          </w:tcPr>
          <w:p w:rsidR="0049358C" w:rsidRPr="00736CB4" w:rsidRDefault="0049358C" w:rsidP="0028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CB4">
              <w:rPr>
                <w:rFonts w:ascii="Times New Roman" w:hAnsi="Times New Roman"/>
                <w:sz w:val="24"/>
                <w:szCs w:val="24"/>
              </w:rPr>
              <w:t>Наименование специальных помещений для проведения лекций, практических занятий, научно-исследовательской деятельности и самостоятельной работы аспирантов</w:t>
            </w:r>
          </w:p>
        </w:tc>
        <w:tc>
          <w:tcPr>
            <w:tcW w:w="7113" w:type="dxa"/>
          </w:tcPr>
          <w:p w:rsidR="0049358C" w:rsidRPr="00736CB4" w:rsidRDefault="0049358C" w:rsidP="0028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CB4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4962" w:type="dxa"/>
          </w:tcPr>
          <w:p w:rsidR="0049358C" w:rsidRPr="00736CB4" w:rsidRDefault="0049358C" w:rsidP="0028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CB4">
              <w:rPr>
                <w:rFonts w:ascii="Times New Roman" w:hAnsi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49358C" w:rsidRPr="00CA45ED" w:rsidTr="0049358C">
        <w:trPr>
          <w:trHeight w:val="892"/>
        </w:trPr>
        <w:tc>
          <w:tcPr>
            <w:tcW w:w="2521" w:type="dxa"/>
          </w:tcPr>
          <w:p w:rsidR="0049358C" w:rsidRPr="00023DC2" w:rsidRDefault="0049358C" w:rsidP="00284D3C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 xml:space="preserve">Каб.1 </w:t>
            </w:r>
          </w:p>
          <w:p w:rsidR="0049358C" w:rsidRPr="00023DC2" w:rsidRDefault="0049358C" w:rsidP="00284D3C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Пермь, Сибирская 78а</w:t>
            </w:r>
          </w:p>
          <w:p w:rsidR="0049358C" w:rsidRPr="00023DC2" w:rsidRDefault="0049358C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8C" w:rsidRPr="00023DC2" w:rsidRDefault="0049358C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8C" w:rsidRPr="00023DC2" w:rsidRDefault="0049358C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8C" w:rsidRPr="00023DC2" w:rsidRDefault="0049358C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8C" w:rsidRPr="00023DC2" w:rsidRDefault="0049358C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58C" w:rsidRPr="00023DC2" w:rsidRDefault="0049358C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3" w:type="dxa"/>
          </w:tcPr>
          <w:p w:rsidR="0049358C" w:rsidRPr="00023DC2" w:rsidRDefault="0049358C" w:rsidP="00284D3C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доска маркерная -1шт.; монитор для видеопрезентаций и видеоконференций, настенный экран, ПЭВМ с выходом в интернет</w:t>
            </w:r>
          </w:p>
        </w:tc>
        <w:tc>
          <w:tcPr>
            <w:tcW w:w="4962" w:type="dxa"/>
            <w:vMerge w:val="restart"/>
          </w:tcPr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10 pro  Договор №22нп/18 от 19.11.2018.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2010 Microsoft Open License №47944638 от 14.01.2011.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Visio Prof 2010 Microsoft Open License №47944638 от 14.01.2011.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 Software Surfer 15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ИСФ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00000266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03.04.2018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Kaspersky Endpoint Security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ИСФ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00000410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09.11.2018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ВП Бумажный лист лицензии с печатью ООО «Геоскан-М»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RadExPro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Бумажный лист лицензии с печатью ООО «Деко-геофизика СК» №141211/1 от 11.12.2014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программа обработки сейсмических данных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(Единый реестр российских программ для ЭВМ и баз данных №4113,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11.12.2017  </w:t>
            </w:r>
            <w:hyperlink r:id="rId7" w:history="1">
              <w:r w:rsidRPr="00023DC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https://reestr.minsvyaz.ru/reestr/120971/</w:t>
              </w:r>
            </w:hyperlink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Golden Software Grapher 9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№120312-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-005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12.03.2012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Golden Software Voxler 1.0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Golden Software Voxler 4.0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Договор №ИСФ00000266 от 03.04.2018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MapInfo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12.0 Договор №1445-01/ИСС от 13.11.2013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XTomo-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3 Договор №ИЦ-44/15 от 18.11.2015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ADG-3D Решение задач гравиметрии (договор без номера)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SPS-PC (Seismic Processing System for PC)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/1_20160202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17.02.2016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Программа «Гидросистема» Договор №395 от 31.07.2017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Golden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Software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Voxler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Golden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Software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Voxler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4.0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ИСФ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00000266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03.04.2018</w:t>
            </w:r>
          </w:p>
          <w:p w:rsidR="0049358C" w:rsidRPr="00023DC2" w:rsidRDefault="0049358C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MapInfo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12.0 Договор №1445-01/ИСС от 13.11.2013</w:t>
            </w:r>
          </w:p>
          <w:p w:rsidR="0049358C" w:rsidRPr="00023DC2" w:rsidRDefault="0049358C" w:rsidP="00284D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MDaemon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№120312-ЛЦ-006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1 от 12.03.2012</w:t>
            </w:r>
          </w:p>
        </w:tc>
      </w:tr>
      <w:tr w:rsidR="0049358C" w:rsidRPr="0049358C" w:rsidTr="0049358C">
        <w:trPr>
          <w:trHeight w:val="892"/>
        </w:trPr>
        <w:tc>
          <w:tcPr>
            <w:tcW w:w="2521" w:type="dxa"/>
          </w:tcPr>
          <w:p w:rsidR="0049358C" w:rsidRDefault="0049358C" w:rsidP="0049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лаборатории: активной сейсмоакустики, природной и техногенной сейсмичности, наземной и подземной электрометрии,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геопотенциальных полей</w:t>
            </w:r>
          </w:p>
          <w:p w:rsidR="0049358C" w:rsidRDefault="0049358C" w:rsidP="0049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Пермь, Сибирская 78а</w:t>
            </w:r>
          </w:p>
        </w:tc>
        <w:tc>
          <w:tcPr>
            <w:tcW w:w="7113" w:type="dxa"/>
          </w:tcPr>
          <w:p w:rsidR="0049358C" w:rsidRPr="00023DC2" w:rsidRDefault="0049358C" w:rsidP="0049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Четырехканальный электроразведочный комплекс STRATAGEM EH 4 (США) для измерения электромагнитных свойств Земли; Сейсмологическая станция GS с программным обеспечением регистрации и сейсмоприемниками Sercel (ЮАР); Приемник геодезической спутниковой аппаратуры Trimble R8/5800 GNSS: Импульсный источник упругих колебаний, Сейсмоакустический регистратор «IS-128», аппаратно-программный обрабатывающий комплекс «Focus» (Paradigm Geophysical B.V. (США)) – 1 рабочее место, электроразведочная аппаратура АМС ИМ2470, гравиметры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Scintrex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(Канада) -3 шт., установка для измерения магнитного поля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Земли (цезиевый портативный магнитометр G-859SX с встроенной системой GPS (США); установка многоканальной регистрации и измерения в реальном времени параметров акустической эмиссии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AMSY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-6; система сейсмологического мониторинга</w:t>
            </w:r>
          </w:p>
          <w:p w:rsidR="0049358C" w:rsidRPr="00023DC2" w:rsidRDefault="0049358C" w:rsidP="0049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5 ПЭВМ с выходом в интернет</w:t>
            </w:r>
          </w:p>
        </w:tc>
        <w:tc>
          <w:tcPr>
            <w:tcW w:w="4962" w:type="dxa"/>
            <w:vMerge/>
          </w:tcPr>
          <w:p w:rsidR="0049358C" w:rsidRPr="0049358C" w:rsidRDefault="0049358C" w:rsidP="0049358C"/>
        </w:tc>
      </w:tr>
      <w:tr w:rsidR="0049358C" w:rsidRPr="0049358C" w:rsidTr="0049358C">
        <w:trPr>
          <w:trHeight w:val="892"/>
        </w:trPr>
        <w:tc>
          <w:tcPr>
            <w:tcW w:w="2521" w:type="dxa"/>
          </w:tcPr>
          <w:p w:rsidR="0049358C" w:rsidRDefault="0049358C" w:rsidP="0049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Кааб. 1, лаборатории ГП, ФПОГ</w:t>
            </w:r>
          </w:p>
          <w:p w:rsidR="0049358C" w:rsidRDefault="0049358C" w:rsidP="0049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Пермь, Сибирская 78а</w:t>
            </w:r>
          </w:p>
        </w:tc>
        <w:tc>
          <w:tcPr>
            <w:tcW w:w="7113" w:type="dxa"/>
          </w:tcPr>
          <w:p w:rsidR="0049358C" w:rsidRPr="00023DC2" w:rsidRDefault="0049358C" w:rsidP="0049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Приемник геодезической спутниковой аппаратуры Trimble R8/5800 GNSS, Система GPS Trimble 4700 (2 шт) и Trimble 5700 (2 шт), Электронные тахеометры Trimble 3305 (4 шт), 5 ПЭВМ с выходом в интернет</w:t>
            </w:r>
          </w:p>
        </w:tc>
        <w:tc>
          <w:tcPr>
            <w:tcW w:w="4962" w:type="dxa"/>
            <w:vMerge/>
          </w:tcPr>
          <w:p w:rsidR="0049358C" w:rsidRPr="0049358C" w:rsidRDefault="0049358C" w:rsidP="0049358C"/>
        </w:tc>
      </w:tr>
      <w:tr w:rsidR="0049358C" w:rsidRPr="0049358C" w:rsidTr="0049358C">
        <w:trPr>
          <w:trHeight w:val="892"/>
        </w:trPr>
        <w:tc>
          <w:tcPr>
            <w:tcW w:w="2521" w:type="dxa"/>
          </w:tcPr>
          <w:p w:rsidR="0049358C" w:rsidRDefault="0049358C" w:rsidP="0049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Лаборатории НПЭ, ГПиРГ, отдел АТ</w:t>
            </w:r>
          </w:p>
          <w:p w:rsidR="0049358C" w:rsidRPr="00815D1B" w:rsidRDefault="0049358C" w:rsidP="004935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Пермь, Сибирская 78а</w:t>
            </w:r>
          </w:p>
        </w:tc>
        <w:tc>
          <w:tcPr>
            <w:tcW w:w="7113" w:type="dxa"/>
          </w:tcPr>
          <w:p w:rsidR="0049358C" w:rsidRPr="00023DC2" w:rsidRDefault="0049358C" w:rsidP="0049358C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 xml:space="preserve">Система мониторинга напряжений и деформаций в массиве горных пород SisGeo, 15 канальный счетчик частиц «IAQcheck-8» 15 Chanel Dust-Spectrometer, Система GPS Trimble 4700 (2 шт) и Trimble 5700 (2 шт), Электронные тахеометры Trimble 3305 (4 шт), Газоанализатор Ecoprobe-5, Хромато-масс-спектрометрическая система Agilent 5973N (производство фирмы «INTERLAB Inc.», США), Анализатор углерода и азота в воде multi N/C 2100 (производство фирмы «Аnalytikjena», Австрия), Сканер Trimble GX, Тепловизор SC640, Анемометр «ЛАД-056», Хроматограф GC-2014ATTF, Счетчик аэроионов Сапфир-3м, Лазерный оптический пылемер серии 1.108, Мобильные сейсмометрические станции SAQS (3 шт.),  сканирующий электронный микроскоп VEGA 3LMH, для исследования морфологии и состава объектов размером от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23DC2">
                <w:rPr>
                  <w:rFonts w:ascii="Times New Roman" w:hAnsi="Times New Roman"/>
                  <w:sz w:val="24"/>
                  <w:szCs w:val="24"/>
                </w:rPr>
                <w:t>150 мм</w:t>
              </w:r>
            </w:smartTag>
            <w:r w:rsidRPr="00023DC2">
              <w:rPr>
                <w:rFonts w:ascii="Times New Roman" w:hAnsi="Times New Roman"/>
                <w:sz w:val="24"/>
                <w:szCs w:val="24"/>
              </w:rPr>
              <w:t xml:space="preserve"> до первых микрон; электроразведочная аппаратура АМС ИМ2470; регистрирующий модуль Tellus,</w:t>
            </w:r>
          </w:p>
          <w:p w:rsidR="0049358C" w:rsidRPr="00023DC2" w:rsidRDefault="0049358C" w:rsidP="0049358C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/>
                <w:sz w:val="24"/>
                <w:szCs w:val="24"/>
              </w:rPr>
              <w:t>12 ПЭВМ с выходом в интернет</w:t>
            </w:r>
          </w:p>
        </w:tc>
        <w:tc>
          <w:tcPr>
            <w:tcW w:w="4962" w:type="dxa"/>
            <w:vMerge/>
          </w:tcPr>
          <w:p w:rsidR="0049358C" w:rsidRPr="0049358C" w:rsidRDefault="0049358C" w:rsidP="0049358C"/>
        </w:tc>
      </w:tr>
    </w:tbl>
    <w:p w:rsidR="00C70B00" w:rsidRDefault="00C70B00" w:rsidP="00140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DC2" w:rsidRDefault="00023DC2" w:rsidP="00140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C2" w:rsidRDefault="00023DC2" w:rsidP="00140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C2" w:rsidRDefault="00023DC2" w:rsidP="00140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DC2" w:rsidRDefault="00023DC2" w:rsidP="00140D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1E0D" w:rsidRPr="00A92781" w:rsidRDefault="00C91E0D" w:rsidP="0014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1">
        <w:rPr>
          <w:rFonts w:ascii="Times New Roman" w:hAnsi="Times New Roman"/>
          <w:b/>
          <w:sz w:val="28"/>
          <w:szCs w:val="28"/>
        </w:rPr>
        <w:lastRenderedPageBreak/>
        <w:t>Материально- техническое обеспечение основной образовательной программы 25.00.20 «Геомеханика, разрушение горных пород, рудничная аэрогазодинамика и горная теплофизика»</w:t>
      </w:r>
    </w:p>
    <w:p w:rsidR="00C91E0D" w:rsidRPr="00A92781" w:rsidRDefault="00C91E0D" w:rsidP="00140D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8"/>
        <w:gridCol w:w="4280"/>
        <w:gridCol w:w="6429"/>
      </w:tblGrid>
      <w:tr w:rsidR="00023DC2" w:rsidRPr="00017E6A" w:rsidTr="00023DC2">
        <w:trPr>
          <w:trHeight w:val="334"/>
        </w:trPr>
        <w:tc>
          <w:tcPr>
            <w:tcW w:w="3568" w:type="dxa"/>
          </w:tcPr>
          <w:p w:rsidR="00023DC2" w:rsidRPr="00017E6A" w:rsidRDefault="00023DC2" w:rsidP="0002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6A">
              <w:rPr>
                <w:rFonts w:ascii="Times New Roman" w:hAnsi="Times New Roman"/>
                <w:sz w:val="24"/>
                <w:szCs w:val="24"/>
              </w:rPr>
              <w:t>Наименование специальных помещений для проведения лекций, практических занятий, научно-исследовательской деятельности и самостоятельной работы аспирантов</w:t>
            </w:r>
          </w:p>
        </w:tc>
        <w:tc>
          <w:tcPr>
            <w:tcW w:w="4280" w:type="dxa"/>
          </w:tcPr>
          <w:p w:rsidR="00023DC2" w:rsidRPr="00017E6A" w:rsidRDefault="00023DC2" w:rsidP="0002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6A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6429" w:type="dxa"/>
          </w:tcPr>
          <w:p w:rsidR="00023DC2" w:rsidRPr="00017E6A" w:rsidRDefault="00023DC2" w:rsidP="00023D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6A">
              <w:rPr>
                <w:rFonts w:ascii="Times New Roman" w:hAnsi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023DC2" w:rsidRPr="00017E6A" w:rsidTr="00023DC2">
        <w:trPr>
          <w:trHeight w:val="353"/>
        </w:trPr>
        <w:tc>
          <w:tcPr>
            <w:tcW w:w="3568" w:type="dxa"/>
          </w:tcPr>
          <w:p w:rsidR="00023DC2" w:rsidRDefault="00023DC2" w:rsidP="0002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</w:t>
            </w:r>
            <w:r w:rsidRPr="002E5363">
              <w:rPr>
                <w:rFonts w:ascii="Times New Roman" w:hAnsi="Times New Roman"/>
                <w:sz w:val="24"/>
                <w:szCs w:val="24"/>
              </w:rPr>
              <w:t>, лаборатория ФПОГ</w:t>
            </w:r>
          </w:p>
          <w:p w:rsidR="00023DC2" w:rsidRPr="002E5363" w:rsidRDefault="00023DC2" w:rsidP="0002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Пермь, Сибирская 78а</w:t>
            </w:r>
            <w:r w:rsidRPr="002E5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023DC2" w:rsidRPr="002E5363" w:rsidRDefault="00023DC2" w:rsidP="00023DC2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E5363">
              <w:rPr>
                <w:rFonts w:ascii="Times New Roman" w:hAnsi="Times New Roman"/>
                <w:sz w:val="24"/>
                <w:szCs w:val="24"/>
              </w:rPr>
              <w:t>доска маркерная -1шт.; монитор для видеопрезентаций и видеоконференций, настенный экран</w:t>
            </w:r>
            <w:r>
              <w:rPr>
                <w:rFonts w:ascii="Times New Roman" w:hAnsi="Times New Roman"/>
                <w:sz w:val="24"/>
                <w:szCs w:val="24"/>
              </w:rPr>
              <w:t>, ПЭВМ с выходом в интернет</w:t>
            </w:r>
            <w:r w:rsidRPr="002E5363">
              <w:rPr>
                <w:rFonts w:ascii="Times New Roman" w:hAnsi="Times New Roman"/>
                <w:sz w:val="24"/>
                <w:szCs w:val="24"/>
              </w:rPr>
              <w:t xml:space="preserve"> Комплект оборудования для исследования реологических свойств горных пород, </w:t>
            </w:r>
          </w:p>
          <w:p w:rsidR="00023DC2" w:rsidRPr="002E5363" w:rsidRDefault="00023DC2" w:rsidP="00023DC2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E5363">
              <w:rPr>
                <w:rFonts w:ascii="Times New Roman" w:hAnsi="Times New Roman"/>
                <w:sz w:val="24"/>
                <w:szCs w:val="24"/>
              </w:rPr>
              <w:t>оборудование для одноостного нагружения горных пород</w:t>
            </w:r>
          </w:p>
          <w:p w:rsidR="00023DC2" w:rsidRPr="002E5363" w:rsidRDefault="00023DC2" w:rsidP="00023DC2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E5363">
              <w:rPr>
                <w:rFonts w:ascii="Times New Roman" w:hAnsi="Times New Roman"/>
                <w:sz w:val="24"/>
                <w:szCs w:val="24"/>
              </w:rPr>
              <w:t>Калибратор давления DPI740</w:t>
            </w:r>
          </w:p>
          <w:p w:rsidR="00023DC2" w:rsidRPr="002E5363" w:rsidRDefault="00023DC2" w:rsidP="00023DC2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E5363">
              <w:rPr>
                <w:rFonts w:ascii="Times New Roman" w:hAnsi="Times New Roman"/>
                <w:sz w:val="24"/>
                <w:szCs w:val="24"/>
              </w:rPr>
              <w:t>Установка алмазного бурения ДД130</w:t>
            </w:r>
          </w:p>
          <w:p w:rsidR="00023DC2" w:rsidRPr="002E5363" w:rsidRDefault="00023DC2" w:rsidP="00023DC2">
            <w:pPr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E5363">
              <w:rPr>
                <w:rFonts w:ascii="Times New Roman" w:hAnsi="Times New Roman"/>
                <w:sz w:val="24"/>
                <w:szCs w:val="24"/>
              </w:rPr>
              <w:t>Система мониторинга напряжений и деформаций в массиве горных пород SisGeo, 15 канальный счетчик частиц «IAQcheck-8» 15 Chanel Dust-Spectrometer, система определения физико-механических свойств горных пород в шахтных условиях;</w:t>
            </w:r>
          </w:p>
          <w:p w:rsidR="00023DC2" w:rsidRPr="002E5363" w:rsidRDefault="00023DC2" w:rsidP="0002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9" w:type="dxa"/>
            <w:vMerge w:val="restart"/>
          </w:tcPr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2987"/>
            </w:tblGrid>
            <w:tr w:rsidR="00023DC2" w:rsidRPr="003F02EB" w:rsidTr="00023DC2">
              <w:trPr>
                <w:trHeight w:val="677"/>
              </w:trPr>
              <w:tc>
                <w:tcPr>
                  <w:tcW w:w="2628" w:type="dxa"/>
                  <w:shd w:val="clear" w:color="auto" w:fill="C0C0C0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2987" w:type="dxa"/>
                  <w:shd w:val="clear" w:color="auto" w:fill="C0C0C0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WINDOWS XP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WINDOWS </w:t>
                  </w:r>
                  <w:smartTag w:uri="urn:schemas-microsoft-com:office:smarttags" w:element="place">
                    <w:r w:rsidRPr="00C52B38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Vista</w:t>
                    </w:r>
                  </w:smartTag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WINDOWS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7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23DC2" w:rsidRPr="00CA60FA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WINDOWS 8 </w:t>
                  </w:r>
                </w:p>
              </w:tc>
              <w:tc>
                <w:tcPr>
                  <w:tcW w:w="2987" w:type="dxa"/>
                </w:tcPr>
                <w:p w:rsidR="00023DC2" w:rsidRPr="00DC5CE5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Microsoft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pen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License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№61069426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26.03.2012</w:t>
                  </w:r>
                </w:p>
                <w:p w:rsidR="00023DC2" w:rsidRPr="00DC5CE5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№25/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ФБ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10.12.2014</w:t>
                  </w:r>
                </w:p>
              </w:tc>
            </w:tr>
            <w:tr w:rsidR="00023DC2" w:rsidRPr="0005590D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WINDOWS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10 pro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22нп/18 от 19.11.2018</w:t>
                  </w:r>
                </w:p>
              </w:tc>
            </w:tr>
            <w:tr w:rsidR="00023DC2" w:rsidRPr="0005590D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WINDOWS Server 2003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23DC2" w:rsidRPr="0005590D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WINDOWS Server 2008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23DC2" w:rsidRPr="00E97D18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WINDOWS Server 2019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1456-18/ИСФ от 12.11.2018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OFFICE 2003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OFFICE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2007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OFFICE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2010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Microsoft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pen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License №47944638 от 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.01.2011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lastRenderedPageBreak/>
                    <w:t>MS OFFICE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365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22нп/18 от 19.11.2018</w:t>
                  </w:r>
                </w:p>
              </w:tc>
            </w:tr>
            <w:tr w:rsidR="00023DC2" w:rsidRPr="00DA3A8D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OFFICE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2019 Стандарт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Накладная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684 от 04.10.2018</w:t>
                  </w:r>
                </w:p>
              </w:tc>
            </w:tr>
            <w:tr w:rsidR="00023DC2" w:rsidRPr="00DA3A8D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Visual Studio.Net Ultimate (2013), MSDN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Л-090 от 12.04.2013</w:t>
                  </w:r>
                </w:p>
              </w:tc>
            </w:tr>
            <w:tr w:rsidR="00023DC2" w:rsidRPr="00CA60FA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Visual Basic.Net Std 2003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23DC2" w:rsidRPr="00DA3A8D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Exchange Server Std 2007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23DC2" w:rsidRPr="00CF6EFF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Visio Std 2003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Visio Prof 2010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Microsoft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pen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License №47944638 от 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.01.2011</w:t>
                  </w:r>
                </w:p>
              </w:tc>
            </w:tr>
            <w:tr w:rsidR="00023DC2" w:rsidRPr="00006CCD" w:rsidTr="00023DC2">
              <w:trPr>
                <w:trHeight w:val="607"/>
              </w:trPr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Corel draw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Corel draw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1577-15/ИСФ от 03.11.2015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PINNACLE STUDIO PLUS v10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23DC2" w:rsidRPr="009736FE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Adobe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PAGEMAKER 7.0.2 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Certificate ID: 0004496790 от 24.05.2007 (Adobe)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IPI-1D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ВП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Бумажный лист лицензии с печатью ООО «Геоскан-М» 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База данных «ГЭСН-2017»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59Прм000001664с от 14.12.2017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База данных «ФЕР-2017»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59Прм000001664с от 14.12.2017</w:t>
                  </w:r>
                </w:p>
              </w:tc>
            </w:tr>
            <w:tr w:rsidR="00023DC2" w:rsidRPr="00C065C7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Гранд-Смета «Флеш»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59Прм000001664с от 14.12.2017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RadExPro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Start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Plus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Бумажный лист лицензии с печатью ООО «Деко-геофизика СК» №141211/1 от 11.12.2014</w:t>
                  </w:r>
                </w:p>
              </w:tc>
            </w:tr>
            <w:tr w:rsidR="00023DC2" w:rsidRPr="00002818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Style w:val="a7"/>
                      <w:rFonts w:ascii="Times New Roman" w:hAnsi="Times New Roman"/>
                      <w:bCs/>
                      <w:sz w:val="20"/>
                      <w:szCs w:val="20"/>
                    </w:rPr>
                    <w:t>RadExPro</w:t>
                  </w:r>
                  <w:r w:rsidRPr="00C52B38">
                    <w:rPr>
                      <w:rStyle w:val="a7"/>
                      <w:rFonts w:ascii="Times New Roman" w:hAnsi="Times New Roman"/>
                      <w:sz w:val="20"/>
                      <w:szCs w:val="20"/>
                    </w:rPr>
                    <w:t xml:space="preserve"> Plus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180530-1 от 18.06.2018</w:t>
                  </w:r>
                </w:p>
                <w:p w:rsidR="00023DC2" w:rsidRPr="00C52B38" w:rsidRDefault="00023DC2" w:rsidP="00023DC2">
                  <w:pPr>
                    <w:rPr>
                      <w:rStyle w:val="a7"/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DC2" w:rsidRPr="00812EC1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Surfer 8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Surfer 10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Surfer 14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Surfer 15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№120312-ЦО-005 от 12.03.2012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№1517-17/ИСФ от 23.10.2017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Договор №ИСФ00000266 от 03.04.2018</w:t>
                  </w:r>
                </w:p>
              </w:tc>
            </w:tr>
            <w:tr w:rsidR="00023DC2" w:rsidRPr="00EA43D3" w:rsidTr="00023DC2">
              <w:trPr>
                <w:trHeight w:val="559"/>
              </w:trPr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lastRenderedPageBreak/>
                    <w:t>Golden Software Grapher 6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Grapher 9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№120312-ЦО-005 от 12.03.2012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Voxler 1.0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Voxler 4.0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ИСФ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00000266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03.04.2018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ABBYY FineReader 8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Консультант Плюс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23DC2" w:rsidRPr="004011A6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Intel Parallel Studio XE Composer Edition for C++ Windows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1595-15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/ИСФ от 17.11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2015</w:t>
                  </w:r>
                </w:p>
              </w:tc>
            </w:tr>
            <w:tr w:rsidR="00023DC2" w:rsidRPr="00CA60FA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Adobe Indesign CS3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Certificate ID: CE0712909 от 17.12.2007 (Adobe)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Adobe Acrobat Prof 11.0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ИСС00006802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от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09.2013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Adobe Photoshop CS6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ИСС00006802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от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09.2013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MapInfo Prof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12.0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№1445-01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ИС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С от 13.11.2013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23DC2" w:rsidRPr="00161E59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Крипто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АРМ Стандарт 5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17111 от 19.10.2018</w:t>
                  </w:r>
                </w:p>
              </w:tc>
            </w:tr>
            <w:tr w:rsidR="00023DC2" w:rsidRPr="00475CD6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КриптоПро CSP 3.9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DC2" w:rsidRPr="00343B3F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VipNet Client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№Э/249-2018 от 11.05.2018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№П/24-2018 от 19.07.2018</w:t>
                  </w:r>
                </w:p>
              </w:tc>
            </w:tr>
            <w:tr w:rsidR="00023DC2" w:rsidRPr="00DD41E0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MDaemon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12.0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№120312-ЛЦ-006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/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 от 12.03.2012</w:t>
                  </w:r>
                </w:p>
              </w:tc>
            </w:tr>
            <w:tr w:rsidR="00023DC2" w:rsidRPr="00BB1832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SolidWorks St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andard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№L180216-06E от 18.02.2016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SolidWorks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Flow Simulation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L180216-06E от 18.02.2016</w:t>
                  </w:r>
                </w:p>
              </w:tc>
            </w:tr>
            <w:tr w:rsidR="00023DC2" w:rsidRPr="00E97D18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Kaspersky Endpoint Security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ИСФ00000410 от 09.11.2018</w:t>
                  </w:r>
                </w:p>
              </w:tc>
            </w:tr>
            <w:tr w:rsidR="00023DC2" w:rsidRPr="00051B6A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Контурн-Экстерн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09595058/18 от 10.09.2018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1С Предприятие (Бухгалтерия, Зарплата, Кадры)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982 от 18.08.2017</w:t>
                  </w:r>
                </w:p>
              </w:tc>
            </w:tr>
            <w:tr w:rsidR="00023DC2" w:rsidRPr="00AE71DE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«Информационная система планирования и учета»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023DC2" w:rsidRPr="00BC2391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УПРЗА "Эколог" 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программa «АТП ЭКОЛОГ»</w:t>
                  </w: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программa «ДИЗЕЛЬ»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078/2018 от 16.10.2018</w:t>
                  </w:r>
                </w:p>
              </w:tc>
            </w:tr>
            <w:tr w:rsidR="00023DC2" w:rsidRPr="004064D7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Система общестроительных расчетов «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BASE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27/240815 от 24.08.2015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Программа ФУНДАМЕНТ»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27/240815 от 24.08.2015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Программа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«ПЛИТА»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27/240815 от 24.08.2015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Программа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«Гидросистема»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395 от 31.07.2017</w:t>
                  </w:r>
                </w:p>
              </w:tc>
            </w:tr>
            <w:tr w:rsidR="00023DC2" w:rsidRPr="004E45CC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Электронная система «ГОСЗАКАЗ»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ППЭС/0014400 от 27.09.2016</w:t>
                  </w:r>
                </w:p>
              </w:tc>
            </w:tr>
            <w:tr w:rsidR="00023DC2" w:rsidRPr="00AB636D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XTomo-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LM3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ИЦ-44/15 от 18.11.2015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ADG-3D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б/н от 03.12.2013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Система ПИР со сборниками СБЦ (Справочник базовых цен)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097-04/14-ПКИ от 30.04.2014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Программа </w:t>
                  </w:r>
                  <w:r w:rsidRPr="00C52B38">
                    <w:rPr>
                      <w:rStyle w:val="a3"/>
                      <w:rFonts w:ascii="Times New Roman" w:hAnsi="Times New Roman"/>
                      <w:b w:val="0"/>
                      <w:sz w:val="20"/>
                      <w:szCs w:val="20"/>
                    </w:rPr>
                    <w:t>ZondMT2d</w:t>
                  </w:r>
                  <w:r w:rsidRPr="00C52B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DC2" w:rsidRPr="00EA43D3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Itasca FLAC 7.0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№5.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12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от 21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.0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.201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023DC2" w:rsidRPr="009B47C0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CREDO_DAT 4.1 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1704779-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14.08.2017</w:t>
                  </w:r>
                </w:p>
              </w:tc>
            </w:tr>
            <w:tr w:rsidR="00023DC2" w:rsidRPr="006D1F08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SPS-PC (Seismic Processing System for PC)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КЛ/1_20160202 от 17.02.2016</w:t>
                  </w:r>
                </w:p>
              </w:tc>
            </w:tr>
            <w:tr w:rsidR="00023DC2" w:rsidRPr="003F02EB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ArcGIS</w:t>
                  </w:r>
                  <w:r w:rsidRPr="00C52B38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9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23DC2" w:rsidRPr="00D41946" w:rsidTr="00023DC2">
              <w:tc>
                <w:tcPr>
                  <w:tcW w:w="2628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Mathematica 10.4 prof</w:t>
                  </w:r>
                </w:p>
              </w:tc>
              <w:tc>
                <w:tcPr>
                  <w:tcW w:w="2987" w:type="dxa"/>
                </w:tcPr>
                <w:p w:rsidR="00023DC2" w:rsidRPr="00C52B38" w:rsidRDefault="00023DC2" w:rsidP="00023DC2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Tr000087175 от 18.05.2016</w:t>
                  </w:r>
                </w:p>
              </w:tc>
            </w:tr>
          </w:tbl>
          <w:p w:rsidR="00023DC2" w:rsidRPr="00017E6A" w:rsidRDefault="00023DC2" w:rsidP="00023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DC2" w:rsidRPr="00017E6A" w:rsidTr="00023DC2">
        <w:trPr>
          <w:trHeight w:val="17938"/>
        </w:trPr>
        <w:tc>
          <w:tcPr>
            <w:tcW w:w="3568" w:type="dxa"/>
          </w:tcPr>
          <w:p w:rsidR="00023DC2" w:rsidRPr="002E5363" w:rsidRDefault="00023DC2" w:rsidP="0002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63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лаборатории ФПОГ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5363">
              <w:rPr>
                <w:rFonts w:ascii="Times New Roman" w:hAnsi="Times New Roman"/>
                <w:sz w:val="24"/>
                <w:szCs w:val="24"/>
              </w:rPr>
              <w:t xml:space="preserve"> МГП</w:t>
            </w:r>
            <w:r>
              <w:rPr>
                <w:rFonts w:ascii="Times New Roman" w:hAnsi="Times New Roman"/>
                <w:sz w:val="24"/>
                <w:szCs w:val="24"/>
              </w:rPr>
              <w:t>, ГПи РГ, отдел АТ</w:t>
            </w:r>
          </w:p>
        </w:tc>
        <w:tc>
          <w:tcPr>
            <w:tcW w:w="4280" w:type="dxa"/>
          </w:tcPr>
          <w:p w:rsidR="00023DC2" w:rsidRPr="002E5363" w:rsidRDefault="00023DC2" w:rsidP="00023DC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63">
              <w:rPr>
                <w:rFonts w:ascii="Times New Roman" w:hAnsi="Times New Roman"/>
                <w:sz w:val="24"/>
                <w:szCs w:val="24"/>
              </w:rPr>
              <w:t>Приемник геодезической спутниковой аппаратуры Trimble R8/5800 GNSS</w:t>
            </w:r>
            <w:r w:rsidRPr="002E536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E5363">
              <w:rPr>
                <w:rFonts w:ascii="Times New Roman" w:hAnsi="Times New Roman"/>
                <w:sz w:val="24"/>
                <w:szCs w:val="24"/>
              </w:rPr>
              <w:t xml:space="preserve">Микроскоп Axioskop 40, Источник продольных волн- AWG AE MODEL 80/100 – 2 шт., Импульсный источник упругих колебаний, Сейсмоакустический регистратор «IS-128», аппаратно-программный обрабатывающий комплекс «Focus» (Paradigm Geophysical B.V. (США)) – 1 рабочее место, Система мониторинга напряжений и деформаций в массиве горных пород SisGeo, 15 канальный счетчик частиц «IAQcheck-8» 15 Chanel Dust-Spectrometer, Система GPS Trimble 4700 (2 шт) и Trimble 5700 (2 шт), Электронные тахеометры Trimble 3305 (4 шт), Газоанализатор Ecoprobe-5, Хромато-масс-спектрометрическая система Agilent 5973N (производство фирмы «INTERLAB Inc.», США), Анализатор углерода и азота в воде multi N/C 2100 (производство фирмы «Аnalytikjena», Австрия), Сканер Trimble GX, Тепловизор SC640, Анемометр «ЛАД-056», Хроматограф GC-2014ATTF, Счетчик аэроионов Сапфир-3м, Лазерный оптический пылемер серии 1.108, Мобильные сейсмометрические станции SAQS (3 шт.),  сканирующий электронный микроскоп VEGA 3LMH, для </w:t>
            </w:r>
            <w:r w:rsidRPr="002E53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исследования морфологии и состава объектов размером от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E5363">
                <w:rPr>
                  <w:rFonts w:ascii="Times New Roman" w:hAnsi="Times New Roman"/>
                  <w:sz w:val="24"/>
                  <w:szCs w:val="24"/>
                </w:rPr>
                <w:t>150 мм</w:t>
              </w:r>
            </w:smartTag>
            <w:r w:rsidRPr="002E5363">
              <w:rPr>
                <w:rFonts w:ascii="Times New Roman" w:hAnsi="Times New Roman"/>
                <w:sz w:val="24"/>
                <w:szCs w:val="24"/>
              </w:rPr>
              <w:t xml:space="preserve"> до первых микрон; электроразведочная аппаратура АМС ИМ2470; регистрирующий модуль Tellus 3 channels (3 шт.) для исследований сейсмичности; Тахеометр Topcop GPT-3107N «Сибирь» для геодезических наблюдений, портативный барометр прецизионный DPI740 (2 шт.) для измерения давления в шахтах, установка для измерения магнитного поля Земли (цезиевый портативный магнитометр G-859SX с встроенной системой GPS (США); установка многоканальной регистрации и измерения в реальном времени параметров акустической эмиссии </w:t>
            </w:r>
            <w:r w:rsidRPr="002E5363">
              <w:rPr>
                <w:rFonts w:ascii="Times New Roman" w:hAnsi="Times New Roman"/>
                <w:sz w:val="24"/>
                <w:szCs w:val="24"/>
                <w:lang w:val="en-US"/>
              </w:rPr>
              <w:t>AMSY</w:t>
            </w:r>
            <w:r w:rsidRPr="002E5363">
              <w:rPr>
                <w:rFonts w:ascii="Times New Roman" w:hAnsi="Times New Roman"/>
                <w:sz w:val="24"/>
                <w:szCs w:val="24"/>
              </w:rPr>
              <w:t>-6;  система определения физико-механических свойств горных пород в шахтных условиях;  система сейсмологического мониторинга;  интерактивный дисплей; комплект аудио-видео протоколирования; Стереомикроскоп Leica MZ16, Поляризационный микроскоп проходящего и отраженного света Axioskop 40 Pol (Carl Zeiss), Настольный рентгенофлуоресцентный энергодисперсионный анализатор X-Supreme8000.</w:t>
            </w:r>
          </w:p>
          <w:p w:rsidR="00023DC2" w:rsidRPr="002E5363" w:rsidRDefault="00023DC2" w:rsidP="00023D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9" w:type="dxa"/>
            <w:vMerge/>
          </w:tcPr>
          <w:p w:rsidR="00023DC2" w:rsidRPr="00017E6A" w:rsidRDefault="00023DC2" w:rsidP="00023D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58C" w:rsidRDefault="0049358C" w:rsidP="00023DC2">
      <w:pPr>
        <w:rPr>
          <w:rFonts w:ascii="Times New Roman" w:hAnsi="Times New Roman" w:cs="Times New Roman"/>
          <w:sz w:val="28"/>
          <w:szCs w:val="28"/>
        </w:rPr>
      </w:pPr>
    </w:p>
    <w:p w:rsidR="00C91E0D" w:rsidRPr="00A92781" w:rsidRDefault="00C91E0D" w:rsidP="00140DCF">
      <w:pPr>
        <w:jc w:val="center"/>
        <w:rPr>
          <w:rFonts w:ascii="Times New Roman" w:hAnsi="Times New Roman"/>
          <w:b/>
          <w:sz w:val="28"/>
          <w:szCs w:val="28"/>
        </w:rPr>
      </w:pPr>
      <w:r w:rsidRPr="00A92781">
        <w:rPr>
          <w:rFonts w:ascii="Times New Roman" w:hAnsi="Times New Roman"/>
          <w:b/>
          <w:sz w:val="28"/>
          <w:szCs w:val="28"/>
        </w:rPr>
        <w:t>Материально- техническое обеспечение основной образовательной программы 25.00.36 –Геоэкология</w:t>
      </w:r>
    </w:p>
    <w:p w:rsidR="00C91E0D" w:rsidRDefault="00C91E0D" w:rsidP="00140D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8"/>
        <w:gridCol w:w="4280"/>
        <w:gridCol w:w="6429"/>
      </w:tblGrid>
      <w:tr w:rsidR="00C91E0D" w:rsidRPr="00017E6A" w:rsidTr="00284D3C">
        <w:trPr>
          <w:trHeight w:val="353"/>
        </w:trPr>
        <w:tc>
          <w:tcPr>
            <w:tcW w:w="14277" w:type="dxa"/>
            <w:gridSpan w:val="3"/>
          </w:tcPr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E0D" w:rsidRPr="00017E6A" w:rsidTr="00284D3C">
        <w:trPr>
          <w:trHeight w:val="334"/>
        </w:trPr>
        <w:tc>
          <w:tcPr>
            <w:tcW w:w="3568" w:type="dxa"/>
          </w:tcPr>
          <w:p w:rsidR="00C91E0D" w:rsidRPr="00017E6A" w:rsidRDefault="00C91E0D" w:rsidP="0028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6A">
              <w:rPr>
                <w:rFonts w:ascii="Times New Roman" w:hAnsi="Times New Roman"/>
                <w:sz w:val="24"/>
                <w:szCs w:val="24"/>
              </w:rPr>
              <w:t>Наименование специальных помещений для проведения лекций, практических занятий, научно-исследовательской деятельности и самостоятельной работы аспирантов</w:t>
            </w:r>
          </w:p>
        </w:tc>
        <w:tc>
          <w:tcPr>
            <w:tcW w:w="4280" w:type="dxa"/>
          </w:tcPr>
          <w:p w:rsidR="00C91E0D" w:rsidRPr="00017E6A" w:rsidRDefault="00C91E0D" w:rsidP="0028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6A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6429" w:type="dxa"/>
          </w:tcPr>
          <w:p w:rsidR="00C91E0D" w:rsidRPr="00017E6A" w:rsidRDefault="00C91E0D" w:rsidP="00284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E6A">
              <w:rPr>
                <w:rFonts w:ascii="Times New Roman" w:hAnsi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C91E0D" w:rsidRPr="00017E6A" w:rsidTr="00284D3C">
        <w:trPr>
          <w:trHeight w:val="353"/>
        </w:trPr>
        <w:tc>
          <w:tcPr>
            <w:tcW w:w="3568" w:type="dxa"/>
          </w:tcPr>
          <w:p w:rsidR="00C91E0D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Кааб. 1, лаборатория геоэкологии горнопромышленных регионов</w:t>
            </w:r>
          </w:p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Сибирская 78а</w:t>
            </w:r>
          </w:p>
        </w:tc>
        <w:tc>
          <w:tcPr>
            <w:tcW w:w="4280" w:type="dxa"/>
          </w:tcPr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  <w:r w:rsidRPr="005F3874">
              <w:rPr>
                <w:rFonts w:ascii="Times New Roman" w:hAnsi="Times New Roman"/>
                <w:sz w:val="24"/>
                <w:szCs w:val="24"/>
              </w:rPr>
              <w:t>доска маркерная -1шт.; монитор для видеопрезентаций и видеоконференций, настенный экран, Газоанализатор Ecoprobe-5, Хромато-масс-спектрометрическая система Agilent 5973N (производство фирмы «INTERLAB Inc.», США), Анализатор углерода и азота в воде multi N/C 2100 (производство фирмы «Аnalytikjena», Австрия), Сканер Trimble GX, Тепловизор SC640, Анемометр «ЛАД-056», Хроматограф GC-2014ATTF, Счетчик аэроионов Сапфир-3м, Лазерный оптический пылемер серии 1.108</w:t>
            </w:r>
          </w:p>
        </w:tc>
        <w:tc>
          <w:tcPr>
            <w:tcW w:w="6429" w:type="dxa"/>
            <w:vMerge w:val="restart"/>
          </w:tcPr>
          <w:tbl>
            <w:tblPr>
              <w:tblStyle w:val="a4"/>
              <w:tblW w:w="0" w:type="auto"/>
              <w:tblLook w:val="01E0" w:firstRow="1" w:lastRow="1" w:firstColumn="1" w:lastColumn="1" w:noHBand="0" w:noVBand="0"/>
            </w:tblPr>
            <w:tblGrid>
              <w:gridCol w:w="2628"/>
              <w:gridCol w:w="2987"/>
            </w:tblGrid>
            <w:tr w:rsidR="00C91E0D" w:rsidRPr="003F02EB" w:rsidTr="00284D3C">
              <w:trPr>
                <w:trHeight w:val="677"/>
              </w:trPr>
              <w:tc>
                <w:tcPr>
                  <w:tcW w:w="2628" w:type="dxa"/>
                  <w:shd w:val="clear" w:color="auto" w:fill="C0C0C0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</w:p>
              </w:tc>
              <w:tc>
                <w:tcPr>
                  <w:tcW w:w="2987" w:type="dxa"/>
                  <w:shd w:val="clear" w:color="auto" w:fill="C0C0C0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WINDOWS XP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WINDOWS </w:t>
                  </w:r>
                  <w:smartTag w:uri="urn:schemas-microsoft-com:office:smarttags" w:element="place">
                    <w:r w:rsidRPr="00C52B38">
                      <w:rPr>
                        <w:rFonts w:ascii="Times New Roman" w:hAnsi="Times New Roman"/>
                        <w:sz w:val="20"/>
                        <w:szCs w:val="20"/>
                        <w:lang w:val="en-US"/>
                      </w:rPr>
                      <w:t>Vista</w:t>
                    </w:r>
                  </w:smartTag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WINDOWS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7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E0D" w:rsidRPr="00CA60FA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WINDOWS 8 </w:t>
                  </w:r>
                </w:p>
              </w:tc>
              <w:tc>
                <w:tcPr>
                  <w:tcW w:w="2987" w:type="dxa"/>
                </w:tcPr>
                <w:p w:rsidR="00C91E0D" w:rsidRPr="00DC5CE5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Microsoft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pen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License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№61069426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26.03.2012</w:t>
                  </w:r>
                </w:p>
                <w:p w:rsidR="00C91E0D" w:rsidRPr="00DC5CE5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№25/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ФБ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 w:rsidRPr="00DC5CE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10.12.2014</w:t>
                  </w:r>
                </w:p>
              </w:tc>
            </w:tr>
            <w:tr w:rsidR="00C91E0D" w:rsidRPr="0005590D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WINDOWS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10 pro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22нп/18 от 19.11.2018</w:t>
                  </w:r>
                </w:p>
              </w:tc>
            </w:tr>
            <w:tr w:rsidR="00C91E0D" w:rsidRPr="0005590D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WINDOWS Server 2003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E0D" w:rsidRPr="0005590D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WINDOWS Server 2008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E0D" w:rsidRPr="00E97D18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WINDOWS Server 2019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1456-18/ИСФ от 12.11.2018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OFFICE 2003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OFFICE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2007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OFFICE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2010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Microsoft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pen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License №47944638 от 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.01.2011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OFFICE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365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22нп/18 от 19.11.2018</w:t>
                  </w:r>
                </w:p>
              </w:tc>
            </w:tr>
            <w:tr w:rsidR="00C91E0D" w:rsidRPr="00DA3A8D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OFFICE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2019 Стандарт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Накладная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684 от 04.10.2018</w:t>
                  </w:r>
                </w:p>
              </w:tc>
            </w:tr>
            <w:tr w:rsidR="00C91E0D" w:rsidRPr="00DA3A8D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lastRenderedPageBreak/>
                    <w:t>MS Visual Studio.Net Ultimate (2013), MSDN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Л-090 от 12.04.2013</w:t>
                  </w:r>
                </w:p>
              </w:tc>
            </w:tr>
            <w:tr w:rsidR="00C91E0D" w:rsidRPr="00CA60FA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Visual Basic.Net Std 2003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E0D" w:rsidRPr="00DA3A8D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Exchange Server Std 2007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E0D" w:rsidRPr="00CF6EFF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Visio Std 2003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MS Visio Prof 2010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Microsoft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O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pen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License №47944638 от 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.01.2011</w:t>
                  </w:r>
                </w:p>
              </w:tc>
            </w:tr>
            <w:tr w:rsidR="00C91E0D" w:rsidRPr="00006CCD" w:rsidTr="00284D3C">
              <w:trPr>
                <w:trHeight w:val="607"/>
              </w:trPr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Corel draw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Corel draw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Х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1577-15/ИСФ от 03.11.2015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PINNACLE STUDIO PLUS v10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E0D" w:rsidRPr="009736FE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Adobe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PAGEMAKER 7.0.2 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Certificate ID: 0004496790 от 24.05.2007 (Adobe)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IPI-1D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ВП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Бумажный лист лицензии с печатью ООО «Геоскан-М» 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База данных «ГЭСН-2017»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59Прм000001664с от 14.12.2017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База данных «ФЕР-2017»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59Прм000001664с от 14.12.2017</w:t>
                  </w:r>
                </w:p>
              </w:tc>
            </w:tr>
            <w:tr w:rsidR="00C91E0D" w:rsidRPr="00C065C7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Гранд-Смета «Флеш»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59Прм000001664с от 14.12.2017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RadExPro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Start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Plus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Бумажный лист лицензии с печатью ООО «Деко-геофизика СК» №141211/1 от 11.12.2014</w:t>
                  </w:r>
                </w:p>
              </w:tc>
            </w:tr>
            <w:tr w:rsidR="00C91E0D" w:rsidRPr="00002818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Style w:val="extended-textshort"/>
                      <w:rFonts w:ascii="Times New Roman" w:hAnsi="Times New Roman"/>
                      <w:bCs/>
                      <w:sz w:val="20"/>
                      <w:szCs w:val="20"/>
                    </w:rPr>
                    <w:t>RadExPro</w:t>
                  </w:r>
                  <w:r w:rsidRPr="00C52B38">
                    <w:rPr>
                      <w:rStyle w:val="extended-textshort"/>
                      <w:rFonts w:ascii="Times New Roman" w:hAnsi="Times New Roman"/>
                      <w:sz w:val="20"/>
                      <w:szCs w:val="20"/>
                    </w:rPr>
                    <w:t xml:space="preserve"> Plus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180530-1 от 18.06.2018</w:t>
                  </w:r>
                </w:p>
                <w:p w:rsidR="00C91E0D" w:rsidRPr="00C52B38" w:rsidRDefault="00C91E0D" w:rsidP="00284D3C">
                  <w:pPr>
                    <w:rPr>
                      <w:rStyle w:val="extended-textshort"/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1E0D" w:rsidRPr="00812EC1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Surfer 8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Surfer 10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Surfer 14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Surfer 15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№120312-ЦО-005 от 12.03.2012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№1517-17/ИСФ от 23.10.2017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№ИСФ00000266 от 03.04.2018</w:t>
                  </w:r>
                </w:p>
              </w:tc>
            </w:tr>
            <w:tr w:rsidR="00C91E0D" w:rsidRPr="00EA43D3" w:rsidTr="00284D3C">
              <w:trPr>
                <w:trHeight w:val="559"/>
              </w:trPr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lastRenderedPageBreak/>
                    <w:t>Golden Software Grapher 6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Grapher 9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№120312-ЦО-005 от 12.03.2012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Voxler 1.0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de-DE"/>
                    </w:rPr>
                    <w:t>Golden Software Voxler 4.0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ИСФ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00000266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03.04.2018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ABBYY FineReader 8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Консультант Плюс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E0D" w:rsidRPr="004011A6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Intel Parallel Studio XE Composer Edition for C++ Windows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1595-15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/ИСФ от 17.11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2015</w:t>
                  </w:r>
                </w:p>
              </w:tc>
            </w:tr>
            <w:tr w:rsidR="00C91E0D" w:rsidRPr="00CA60FA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Adobe Indesign CS3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Certificate ID: CE0712909 от 17.12.2007 (Adobe)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Adobe Acrobat Prof 11.0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ИСС00006802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от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09.2013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Adobe Photoshop CS6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ИСС00006802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от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09.2013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MapInfo Prof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12.0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№1445-01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/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ИС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С от 13.11.2013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E0D" w:rsidRPr="00161E59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Крипто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АРМ Стандарт 5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17111 от 19.10.2018</w:t>
                  </w:r>
                </w:p>
              </w:tc>
            </w:tr>
            <w:tr w:rsidR="00C91E0D" w:rsidRPr="00475CD6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КриптоПро CSP 3.9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1E0D" w:rsidRPr="00343B3F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VipNet Client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№Э/249-2018 от 11.05.2018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№П/24-2018 от 19.07.2018</w:t>
                  </w:r>
                </w:p>
              </w:tc>
            </w:tr>
            <w:tr w:rsidR="00C91E0D" w:rsidRPr="00DD41E0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MDaemon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12.0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№120312-ЛЦ-006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/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 от 12.03.2012</w:t>
                  </w:r>
                </w:p>
              </w:tc>
            </w:tr>
            <w:tr w:rsidR="00C91E0D" w:rsidRPr="00BB1832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SolidWorks St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andard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 №L180216-06E от 18.02.2016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SolidWorks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Flow Simulation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2016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L180216-06E от 18.02.2016</w:t>
                  </w:r>
                </w:p>
              </w:tc>
            </w:tr>
            <w:tr w:rsidR="00C91E0D" w:rsidRPr="00E97D18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Kaspersky Endpoint Security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ИСФ00000410 от 09.11.2018</w:t>
                  </w:r>
                </w:p>
              </w:tc>
            </w:tr>
            <w:tr w:rsidR="00C91E0D" w:rsidRPr="00051B6A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Контурн-Экстерн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09595058/18 от 10.09.2018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1С Предприятие (Бухгалтерия, Зарплата, Кадры)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982 от 18.08.2017</w:t>
                  </w:r>
                </w:p>
              </w:tc>
            </w:tr>
            <w:tr w:rsidR="00C91E0D" w:rsidRPr="00AE71DE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«Информационная система планирования и учета»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</w:p>
              </w:tc>
            </w:tr>
            <w:tr w:rsidR="00C91E0D" w:rsidRPr="00BC2391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УПРЗА "Эколог" 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программa «АТП ЭКОЛОГ»</w:t>
                  </w: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программa «ДИЗЕЛЬ»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078/2018 от 16.10.2018</w:t>
                  </w:r>
                </w:p>
              </w:tc>
            </w:tr>
            <w:tr w:rsidR="00C91E0D" w:rsidRPr="004064D7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Система общестроительных расчетов «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BASE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27/240815 от 24.08.2015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Программа ФУНДАМЕНТ»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27/240815 от 24.08.2015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Программа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«ПЛИТА»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27/240815 от 24.08.2015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Программа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«Гидросистема»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395 от 31.07.2017</w:t>
                  </w:r>
                </w:p>
              </w:tc>
            </w:tr>
            <w:tr w:rsidR="00C91E0D" w:rsidRPr="004E45CC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Электронная система «ГОСЗАКАЗ»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ППЭС/0014400 от 27.09.2016</w:t>
                  </w:r>
                </w:p>
              </w:tc>
            </w:tr>
            <w:tr w:rsidR="00C91E0D" w:rsidRPr="00AB636D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XTomo-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LM3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ИЦ-44/15 от 18.11.2015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ADG-3D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б/н от 03.12.2013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Система ПИР со сборниками СБЦ (Справочник базовых цен)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097-04/14-ПКИ от 30.04.2014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Программа </w:t>
                  </w:r>
                  <w:r w:rsidRPr="00C52B38">
                    <w:rPr>
                      <w:rStyle w:val="a3"/>
                      <w:rFonts w:ascii="Times New Roman" w:hAnsi="Times New Roman"/>
                      <w:b w:val="0"/>
                      <w:sz w:val="20"/>
                      <w:szCs w:val="20"/>
                    </w:rPr>
                    <w:t>ZondMT2d</w:t>
                  </w:r>
                  <w:r w:rsidRPr="00C52B3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1E0D" w:rsidRPr="00EA43D3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Itasca FLAC 7.0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№5.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 xml:space="preserve">12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от 21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.0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.201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91E0D" w:rsidRPr="009B47C0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CREDO_DAT 4.1 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1704779-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ПО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14.08.2017</w:t>
                  </w:r>
                </w:p>
              </w:tc>
            </w:tr>
            <w:tr w:rsidR="00C91E0D" w:rsidRPr="006D1F08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SPS-PC (Seismic Processing System for PC)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КЛ/1_20160202 от 17.02.2016</w:t>
                  </w:r>
                </w:p>
              </w:tc>
            </w:tr>
            <w:tr w:rsidR="00C91E0D" w:rsidRPr="003F02EB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ArcGIS</w:t>
                  </w:r>
                  <w:r w:rsidRPr="00C52B38">
                    <w:rPr>
                      <w:rFonts w:ascii="Times New Roman" w:hAnsi="Times New Roman"/>
                      <w:bCs/>
                      <w:sz w:val="20"/>
                      <w:szCs w:val="20"/>
                      <w:lang w:val="en-US"/>
                    </w:rPr>
                    <w:t xml:space="preserve"> 9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91E0D" w:rsidRPr="00D41946" w:rsidTr="00284D3C">
              <w:tc>
                <w:tcPr>
                  <w:tcW w:w="2628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Mathematica 10.4 prof</w:t>
                  </w:r>
                </w:p>
              </w:tc>
              <w:tc>
                <w:tcPr>
                  <w:tcW w:w="2987" w:type="dxa"/>
                </w:tcPr>
                <w:p w:rsidR="00C91E0D" w:rsidRPr="00C52B38" w:rsidRDefault="00C91E0D" w:rsidP="00284D3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Договор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№</w:t>
                  </w:r>
                  <w:r w:rsidRPr="00C52B38">
                    <w:rPr>
                      <w:rFonts w:ascii="Times New Roman" w:hAnsi="Times New Roman"/>
                      <w:sz w:val="20"/>
                      <w:szCs w:val="20"/>
                    </w:rPr>
                    <w:t>Tr000087175 от 18.05.2016</w:t>
                  </w:r>
                </w:p>
              </w:tc>
            </w:tr>
          </w:tbl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E0D" w:rsidRPr="00017E6A" w:rsidTr="00284D3C">
        <w:trPr>
          <w:trHeight w:val="334"/>
        </w:trPr>
        <w:tc>
          <w:tcPr>
            <w:tcW w:w="3568" w:type="dxa"/>
          </w:tcPr>
          <w:p w:rsidR="00C91E0D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геоэкологии горнопромышленных регионов</w:t>
            </w:r>
          </w:p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Сибирская 78а</w:t>
            </w:r>
          </w:p>
        </w:tc>
        <w:tc>
          <w:tcPr>
            <w:tcW w:w="4280" w:type="dxa"/>
          </w:tcPr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  <w:r w:rsidRPr="005F3874">
              <w:rPr>
                <w:rFonts w:ascii="Times New Roman" w:hAnsi="Times New Roman"/>
                <w:sz w:val="24"/>
                <w:szCs w:val="24"/>
              </w:rPr>
              <w:t xml:space="preserve">Газоанализатор Ecoprobe-5, Хромато-масс-спектрометрическая система Agilent 5973N (производство фирмы «INTERLAB Inc.», США), Анализатор углерода и азота в воде multi N/C 2100 (производство фирмы «Аnalytikjena», </w:t>
            </w:r>
            <w:r w:rsidRPr="005F3874">
              <w:rPr>
                <w:rFonts w:ascii="Times New Roman" w:hAnsi="Times New Roman"/>
                <w:sz w:val="24"/>
                <w:szCs w:val="24"/>
              </w:rPr>
              <w:lastRenderedPageBreak/>
              <w:t>Австрия), Сканер Trimble GX, Тепловизор SC640, Анемометр «ЛАД-056», Хроматограф GC-2014ATTF, Счетчик аэроионов Сапфир-3м, Лазерный оптический пылемер серии 1.108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3874">
              <w:rPr>
                <w:rFonts w:ascii="Times New Roman" w:hAnsi="Times New Roman"/>
                <w:sz w:val="24"/>
                <w:szCs w:val="24"/>
              </w:rPr>
              <w:t xml:space="preserve">сканирующий электронный микроскоп VEGA 3LMH, для исследования морфологии и состава объектов размером от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5F3874">
                <w:rPr>
                  <w:rFonts w:ascii="Times New Roman" w:hAnsi="Times New Roman"/>
                  <w:sz w:val="24"/>
                  <w:szCs w:val="24"/>
                </w:rPr>
                <w:t>150 мм</w:t>
              </w:r>
            </w:smartTag>
            <w:r w:rsidRPr="005F3874">
              <w:rPr>
                <w:rFonts w:ascii="Times New Roman" w:hAnsi="Times New Roman"/>
                <w:sz w:val="24"/>
                <w:szCs w:val="24"/>
              </w:rPr>
              <w:t xml:space="preserve"> до первых микрон</w:t>
            </w:r>
          </w:p>
        </w:tc>
        <w:tc>
          <w:tcPr>
            <w:tcW w:w="6429" w:type="dxa"/>
            <w:vMerge/>
          </w:tcPr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E0D" w:rsidRPr="00017E6A" w:rsidTr="00284D3C">
        <w:trPr>
          <w:trHeight w:val="353"/>
        </w:trPr>
        <w:tc>
          <w:tcPr>
            <w:tcW w:w="3568" w:type="dxa"/>
          </w:tcPr>
          <w:p w:rsidR="00C91E0D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лаборатории: активной сейсмоакустики, природной и техногенной сейсмичности, наземной и подземной электрометрии, геопотенциальных полей</w:t>
            </w:r>
          </w:p>
          <w:p w:rsidR="00C91E0D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Пермь, Сибирская 78а</w:t>
            </w:r>
          </w:p>
        </w:tc>
        <w:tc>
          <w:tcPr>
            <w:tcW w:w="4280" w:type="dxa"/>
          </w:tcPr>
          <w:p w:rsidR="00C91E0D" w:rsidRPr="00C91E0D" w:rsidRDefault="00C91E0D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D">
              <w:rPr>
                <w:rFonts w:ascii="Times New Roman" w:hAnsi="Times New Roman" w:cs="Times New Roman"/>
                <w:sz w:val="24"/>
                <w:szCs w:val="24"/>
              </w:rPr>
              <w:t>Четырехканальный электроразведочный комплекс STRATAGEM EH 4</w:t>
            </w:r>
            <w:r w:rsidRPr="00C91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E0D">
              <w:rPr>
                <w:rFonts w:ascii="Times New Roman" w:hAnsi="Times New Roman" w:cs="Times New Roman"/>
                <w:sz w:val="24"/>
                <w:szCs w:val="24"/>
              </w:rPr>
              <w:t>(США) для измерения электромагнитных свойств Земли; Сейсмологическая станция GS с программным обеспечением регистрации и сейсмоприемниками Sercel</w:t>
            </w:r>
            <w:r w:rsidRPr="00C91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E0D">
              <w:rPr>
                <w:rFonts w:ascii="Times New Roman" w:hAnsi="Times New Roman" w:cs="Times New Roman"/>
                <w:sz w:val="24"/>
                <w:szCs w:val="24"/>
              </w:rPr>
              <w:t>(ЮАР); Приемник геодезической спутниковой аппаратуры Trimble R8/5800 GNSS</w:t>
            </w:r>
            <w:r w:rsidRPr="00C91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91E0D">
              <w:rPr>
                <w:rFonts w:ascii="Times New Roman" w:hAnsi="Times New Roman" w:cs="Times New Roman"/>
                <w:sz w:val="24"/>
                <w:szCs w:val="24"/>
              </w:rPr>
              <w:t xml:space="preserve">Импульсный источник упругих колебаний, Сейсмоакустический регистратор «IS-128», аппаратно-программный обрабатывающий комплекс «Focus» (Paradigm Geophysical B.V. (США)) – 1 рабочее место, электроразведочная аппаратура АМС ИМ2470, гравиметры </w:t>
            </w:r>
            <w:r w:rsidRPr="00C9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Scintrex</w:t>
            </w:r>
            <w:r w:rsidRPr="00C91E0D">
              <w:rPr>
                <w:rFonts w:ascii="Times New Roman" w:hAnsi="Times New Roman" w:cs="Times New Roman"/>
                <w:sz w:val="24"/>
                <w:szCs w:val="24"/>
              </w:rPr>
              <w:t xml:space="preserve"> (Канада) -3 шт., установка для измерения магнитного поля Земли (цезиевый портативный магнитометр G-859SX с встроенной системой GPS (США); установка многоканальной </w:t>
            </w:r>
            <w:r w:rsidRPr="00C91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регистрации и измерения в реальном времени параметров акустической эмиссии </w:t>
            </w:r>
            <w:r w:rsidRPr="00C91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AMSY</w:t>
            </w:r>
            <w:r w:rsidRPr="00C91E0D">
              <w:rPr>
                <w:rFonts w:ascii="Times New Roman" w:hAnsi="Times New Roman" w:cs="Times New Roman"/>
                <w:sz w:val="24"/>
                <w:szCs w:val="24"/>
              </w:rPr>
              <w:t>-6; система сейсмологического мониторинга</w:t>
            </w:r>
          </w:p>
          <w:p w:rsidR="00C91E0D" w:rsidRPr="00C91E0D" w:rsidRDefault="00C91E0D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D">
              <w:rPr>
                <w:rFonts w:ascii="Times New Roman" w:hAnsi="Times New Roman" w:cs="Times New Roman"/>
                <w:sz w:val="24"/>
                <w:szCs w:val="24"/>
              </w:rPr>
              <w:t>5 ПЭВМ с выходом в интернет</w:t>
            </w:r>
          </w:p>
        </w:tc>
        <w:tc>
          <w:tcPr>
            <w:tcW w:w="6429" w:type="dxa"/>
            <w:vMerge/>
          </w:tcPr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E0D" w:rsidRPr="00017E6A" w:rsidTr="00284D3C">
        <w:trPr>
          <w:trHeight w:val="334"/>
        </w:trPr>
        <w:tc>
          <w:tcPr>
            <w:tcW w:w="3568" w:type="dxa"/>
          </w:tcPr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91E0D" w:rsidRPr="00C91E0D" w:rsidRDefault="00C91E0D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9" w:type="dxa"/>
            <w:vMerge/>
          </w:tcPr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E0D" w:rsidRPr="00017E6A" w:rsidTr="00284D3C">
        <w:trPr>
          <w:trHeight w:val="353"/>
        </w:trPr>
        <w:tc>
          <w:tcPr>
            <w:tcW w:w="3568" w:type="dxa"/>
          </w:tcPr>
          <w:p w:rsidR="00C91E0D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Кааб. 1, лаборатории ГП, ФПОГ</w:t>
            </w:r>
          </w:p>
          <w:p w:rsidR="00C91E0D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Пермь, Сибирская 78а</w:t>
            </w:r>
          </w:p>
        </w:tc>
        <w:tc>
          <w:tcPr>
            <w:tcW w:w="4280" w:type="dxa"/>
          </w:tcPr>
          <w:p w:rsidR="00C91E0D" w:rsidRPr="00C91E0D" w:rsidRDefault="00C91E0D" w:rsidP="00284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E0D">
              <w:rPr>
                <w:rFonts w:ascii="Times New Roman" w:hAnsi="Times New Roman" w:cs="Times New Roman"/>
                <w:sz w:val="24"/>
                <w:szCs w:val="24"/>
              </w:rPr>
              <w:t>Приемник геодезической спутниковой аппаратуры Trimble R8/5800 GNSS, Система GPS Trimble 4700 (2 шт) и Trimble 5700 (2 шт), Электронные тахеометры Trimble 3305 (4 шт), 5 ПЭВМ с выходом в интернет</w:t>
            </w:r>
          </w:p>
        </w:tc>
        <w:tc>
          <w:tcPr>
            <w:tcW w:w="6429" w:type="dxa"/>
            <w:vMerge/>
          </w:tcPr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E0D" w:rsidRPr="00017E6A" w:rsidTr="00284D3C">
        <w:trPr>
          <w:trHeight w:val="334"/>
        </w:trPr>
        <w:tc>
          <w:tcPr>
            <w:tcW w:w="3568" w:type="dxa"/>
          </w:tcPr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9" w:type="dxa"/>
            <w:vMerge/>
          </w:tcPr>
          <w:p w:rsidR="00C91E0D" w:rsidRPr="00017E6A" w:rsidRDefault="00C91E0D" w:rsidP="0028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EA3" w:rsidRPr="00CA60FA" w:rsidRDefault="00CA60FA" w:rsidP="00CA60F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9A">
        <w:rPr>
          <w:rFonts w:ascii="Times New Roman" w:hAnsi="Times New Roman" w:cs="Times New Roman"/>
          <w:sz w:val="24"/>
          <w:szCs w:val="24"/>
        </w:rPr>
        <w:lastRenderedPageBreak/>
        <w:t>Все аспиранты, обучающиеся в аспирантуре ПФИЦ Уро РАН, имеют постоянные рабочие места, оборудованные</w:t>
      </w:r>
      <w:r w:rsidRPr="002F1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9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персональными компьютерами для выполнения научно-исследовательской работы, самостоятельной работы, проведения расчетов, анализа результатов и выхода в Интернет. Лаборатории ПФИЦ УрО РАН оснащены необходимым оборудованием для научно-исследовательской деятельности аспирантов согласно темам исследований.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Кроме того, предусмотрены помещения для пользования всеми аспирантами ПФИЦ УрО РАН.</w:t>
      </w:r>
      <w:bookmarkStart w:id="0" w:name="_GoBack"/>
      <w:bookmarkEnd w:id="0"/>
    </w:p>
    <w:p w:rsidR="00AE4EA3" w:rsidRDefault="00AE4EA3" w:rsidP="00140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EA3" w:rsidRDefault="00AE4EA3" w:rsidP="00140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EA3" w:rsidRDefault="00AE4EA3" w:rsidP="00140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EA3" w:rsidRDefault="00AE4EA3" w:rsidP="00140D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7941"/>
        <w:gridCol w:w="3330"/>
      </w:tblGrid>
      <w:tr w:rsidR="00AE4EA3" w:rsidRPr="00AF762D" w:rsidTr="001A5E42">
        <w:trPr>
          <w:trHeight w:val="353"/>
        </w:trPr>
        <w:tc>
          <w:tcPr>
            <w:tcW w:w="14277" w:type="dxa"/>
            <w:gridSpan w:val="3"/>
          </w:tcPr>
          <w:p w:rsidR="00AE4EA3" w:rsidRPr="00153BDB" w:rsidRDefault="00AE4EA3" w:rsidP="001A5E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3BDB">
              <w:rPr>
                <w:rFonts w:ascii="Times New Roman" w:hAnsi="Times New Roman"/>
                <w:b/>
                <w:sz w:val="24"/>
                <w:szCs w:val="24"/>
              </w:rPr>
              <w:t>Помещения для пользования аспирантов, обучающихся по всем направлениям подготовки в аспирантуре ПФИЦ УрО РАН</w:t>
            </w:r>
          </w:p>
        </w:tc>
      </w:tr>
      <w:tr w:rsidR="00AE4EA3" w:rsidRPr="00AF762D" w:rsidTr="001A5E42">
        <w:trPr>
          <w:trHeight w:val="334"/>
        </w:trPr>
        <w:tc>
          <w:tcPr>
            <w:tcW w:w="3568" w:type="dxa"/>
          </w:tcPr>
          <w:p w:rsidR="00AE4EA3" w:rsidRPr="00AF762D" w:rsidRDefault="00AE4EA3" w:rsidP="001A5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2D">
              <w:rPr>
                <w:rFonts w:ascii="Times New Roman" w:hAnsi="Times New Roman"/>
                <w:sz w:val="24"/>
                <w:szCs w:val="24"/>
              </w:rPr>
              <w:t>Наименование специальных помещений для проведения лекций, практических занятий, научно-исследовательской деятельности и самостоятельной работы аспирантов</w:t>
            </w:r>
          </w:p>
        </w:tc>
        <w:tc>
          <w:tcPr>
            <w:tcW w:w="7138" w:type="dxa"/>
          </w:tcPr>
          <w:p w:rsidR="00AE4EA3" w:rsidRPr="00AF762D" w:rsidRDefault="00AE4EA3" w:rsidP="001A5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2D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571" w:type="dxa"/>
          </w:tcPr>
          <w:p w:rsidR="00AE4EA3" w:rsidRPr="00AF762D" w:rsidRDefault="00AE4EA3" w:rsidP="001A5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2D">
              <w:rPr>
                <w:rFonts w:ascii="Times New Roman" w:hAnsi="Times New Roman"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AE4EA3" w:rsidRPr="00AF762D" w:rsidTr="001A5E42">
        <w:trPr>
          <w:trHeight w:val="353"/>
        </w:trPr>
        <w:tc>
          <w:tcPr>
            <w:tcW w:w="3568" w:type="dxa"/>
          </w:tcPr>
          <w:p w:rsidR="00AE4EA3" w:rsidRPr="00160BAD" w:rsidRDefault="00AE4EA3" w:rsidP="001A5E42">
            <w:pPr>
              <w:spacing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BAD">
              <w:rPr>
                <w:rFonts w:ascii="Times New Roman" w:hAnsi="Times New Roman"/>
                <w:sz w:val="24"/>
                <w:szCs w:val="24"/>
              </w:rPr>
              <w:t>Лекционная ауд. – 203 БОН, г. Пермь, ул. ак.. Королева, д. 3, литер В (№ помещения 3)</w:t>
            </w:r>
          </w:p>
          <w:p w:rsidR="00AE4EA3" w:rsidRPr="00160BA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8" w:type="dxa"/>
          </w:tcPr>
          <w:p w:rsidR="00AE4EA3" w:rsidRPr="00160BA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  <w:r w:rsidRPr="00160BAD"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 (проекторы </w:t>
            </w:r>
            <w:r w:rsidRPr="00160B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EPSON</w:t>
            </w:r>
            <w:r w:rsidRPr="00160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B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EMP</w:t>
            </w:r>
            <w:r w:rsidRPr="00160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160B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TW</w:t>
            </w:r>
            <w:r w:rsidRPr="00160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и </w:t>
            </w:r>
            <w:r w:rsidRPr="00160B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EPSON</w:t>
            </w:r>
            <w:r w:rsidRPr="00160B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0B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160BAD">
              <w:rPr>
                <w:rFonts w:ascii="Times New Roman" w:hAnsi="Times New Roman"/>
                <w:sz w:val="24"/>
                <w:szCs w:val="24"/>
                <w:lang w:eastAsia="ru-RU"/>
              </w:rPr>
              <w:t>391</w:t>
            </w:r>
            <w:r w:rsidRPr="00160B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160BAD">
              <w:rPr>
                <w:rFonts w:ascii="Times New Roman" w:hAnsi="Times New Roman"/>
                <w:sz w:val="24"/>
                <w:szCs w:val="24"/>
              </w:rPr>
              <w:t>, ноутбук, экран, маркерная интерактивная смарт-доска);</w:t>
            </w:r>
          </w:p>
          <w:p w:rsidR="00AE4EA3" w:rsidRPr="00160BA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  <w:r w:rsidRPr="00160BAD">
              <w:rPr>
                <w:rFonts w:ascii="Times New Roman" w:hAnsi="Times New Roman"/>
                <w:sz w:val="24"/>
                <w:szCs w:val="24"/>
              </w:rPr>
              <w:t>Микрофоны;</w:t>
            </w:r>
          </w:p>
          <w:p w:rsidR="00AE4EA3" w:rsidRPr="00160BA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  <w:r w:rsidRPr="00160BAD">
              <w:rPr>
                <w:rFonts w:ascii="Times New Roman" w:hAnsi="Times New Roman"/>
                <w:sz w:val="24"/>
                <w:szCs w:val="24"/>
              </w:rPr>
              <w:t>трибуна лекторская;</w:t>
            </w:r>
          </w:p>
          <w:p w:rsidR="00AE4EA3" w:rsidRPr="00160BA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  <w:r w:rsidRPr="00160BAD">
              <w:rPr>
                <w:rFonts w:ascii="Times New Roman" w:hAnsi="Times New Roman"/>
                <w:sz w:val="24"/>
                <w:szCs w:val="24"/>
              </w:rPr>
              <w:t>Учебные плакаты;</w:t>
            </w:r>
          </w:p>
          <w:p w:rsidR="00AE4EA3" w:rsidRPr="00160BA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  <w:r w:rsidRPr="00160BAD">
              <w:rPr>
                <w:rFonts w:ascii="Times New Roman" w:hAnsi="Times New Roman"/>
                <w:sz w:val="24"/>
                <w:szCs w:val="24"/>
              </w:rPr>
              <w:t>Столы;</w:t>
            </w:r>
          </w:p>
          <w:p w:rsidR="00AE4EA3" w:rsidRPr="00160BA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  <w:r w:rsidRPr="00160BAD">
              <w:rPr>
                <w:rFonts w:ascii="Times New Roman" w:hAnsi="Times New Roman"/>
                <w:sz w:val="24"/>
                <w:szCs w:val="24"/>
              </w:rPr>
              <w:t>Стулья.</w:t>
            </w:r>
          </w:p>
        </w:tc>
        <w:tc>
          <w:tcPr>
            <w:tcW w:w="3571" w:type="dxa"/>
            <w:vMerge w:val="restart"/>
          </w:tcPr>
          <w:p w:rsidR="00CA60FA" w:rsidRPr="00023DC2" w:rsidRDefault="00CA60FA" w:rsidP="00CA60FA">
            <w:pPr>
              <w:numPr>
                <w:ilvl w:val="0"/>
                <w:numId w:val="2"/>
              </w:numPr>
              <w:ind w:lef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Лицензионное ПО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 № 93/14 ЗАО "СофтЛайн Трейд от 16.12.2014 г. и № 56182/ЕКТ2780 от 29.09.2016 </w:t>
            </w:r>
          </w:p>
          <w:p w:rsidR="00CA60FA" w:rsidRPr="00023DC2" w:rsidRDefault="00CA60FA" w:rsidP="00CA60FA">
            <w:pPr>
              <w:numPr>
                <w:ilvl w:val="0"/>
                <w:numId w:val="2"/>
              </w:numPr>
              <w:ind w:lef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ПО: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>Договор 18-08-01186/18 от 31.01.2018</w:t>
            </w:r>
          </w:p>
          <w:p w:rsidR="00CA60FA" w:rsidRPr="00023DC2" w:rsidRDefault="00CA60FA" w:rsidP="00CA60FA">
            <w:pPr>
              <w:numPr>
                <w:ilvl w:val="0"/>
                <w:numId w:val="2"/>
              </w:numPr>
              <w:ind w:left="2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COMSOL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Multiphysics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сетевая лицензия (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FNL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>) №9600871,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>Договор 43/17 от 11.08.2017</w:t>
            </w:r>
          </w:p>
          <w:p w:rsidR="00AE4EA3" w:rsidRPr="00AF762D" w:rsidRDefault="00CA60FA" w:rsidP="00CA60FA">
            <w:pPr>
              <w:rPr>
                <w:rFonts w:ascii="Times New Roman" w:hAnsi="Times New Roman"/>
                <w:sz w:val="24"/>
                <w:szCs w:val="24"/>
              </w:rPr>
            </w:pP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ANSYS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</w:t>
            </w:r>
            <w:r w:rsidRPr="00023DC2">
              <w:rPr>
                <w:rFonts w:ascii="Times New Roman" w:hAnsi="Times New Roman" w:cs="Times New Roman"/>
                <w:sz w:val="24"/>
                <w:szCs w:val="24"/>
              </w:rPr>
              <w:br/>
              <w:t>Договор 08-ПО/2016 КАДФЕМ Си-Ай-Эс от 08.09.2016</w:t>
            </w:r>
          </w:p>
        </w:tc>
      </w:tr>
      <w:tr w:rsidR="00AE4EA3" w:rsidRPr="00160BAD" w:rsidTr="001A5E42">
        <w:trPr>
          <w:trHeight w:val="334"/>
        </w:trPr>
        <w:tc>
          <w:tcPr>
            <w:tcW w:w="3568" w:type="dxa"/>
          </w:tcPr>
          <w:p w:rsidR="00AE4EA3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  <w:p w:rsidR="00AE4EA3" w:rsidRPr="00AF762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Пермь, ул. Ленина 13-а</w:t>
            </w:r>
          </w:p>
        </w:tc>
        <w:tc>
          <w:tcPr>
            <w:tcW w:w="713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66"/>
              <w:gridCol w:w="582"/>
              <w:gridCol w:w="66"/>
              <w:gridCol w:w="66"/>
              <w:gridCol w:w="66"/>
              <w:gridCol w:w="81"/>
            </w:tblGrid>
            <w:tr w:rsidR="00AE4EA3" w:rsidRPr="00160BAD" w:rsidTr="001A5E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4EA3" w:rsidRDefault="00AE4EA3" w:rsidP="001A5E4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Проектор мультимидийный </w:t>
                  </w:r>
                </w:p>
                <w:p w:rsidR="00AE4EA3" w:rsidRDefault="00AE4EA3" w:rsidP="001A5E4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Комплект оборудования видеоконференцсвязи </w:t>
                  </w:r>
                </w:p>
                <w:p w:rsidR="00AE4EA3" w:rsidRDefault="00AE4EA3" w:rsidP="001A5E4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Система видеоконференцсвязи "Vidikor BTP/FullHD-TR/RC</w:t>
                  </w:r>
                </w:p>
                <w:tbl>
                  <w:tblPr>
                    <w:tblW w:w="626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09"/>
                    <w:gridCol w:w="72"/>
                    <w:gridCol w:w="73"/>
                    <w:gridCol w:w="73"/>
                    <w:gridCol w:w="73"/>
                    <w:gridCol w:w="73"/>
                    <w:gridCol w:w="88"/>
                  </w:tblGrid>
                  <w:tr w:rsidR="00AE4EA3" w:rsidRPr="00160BAD" w:rsidTr="001A5E42">
                    <w:trPr>
                      <w:trHeight w:val="25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60BAD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Интерактивная доска ScreenMedia TRE78A 78"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4EA3" w:rsidRPr="00160BAD" w:rsidRDefault="00AE4EA3" w:rsidP="001A5E42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4EA3" w:rsidRPr="00160BAD" w:rsidRDefault="00AE4EA3" w:rsidP="001A5E42"/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66"/>
                    <w:gridCol w:w="66"/>
                    <w:gridCol w:w="66"/>
                    <w:gridCol w:w="30"/>
                    <w:gridCol w:w="66"/>
                    <w:gridCol w:w="66"/>
                    <w:gridCol w:w="81"/>
                  </w:tblGrid>
                  <w:tr w:rsidR="00AE4EA3" w:rsidRPr="00160BAD" w:rsidTr="001A5E42">
                    <w:trPr>
                      <w:gridAfter w:val="4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E4EA3" w:rsidRPr="00160BAD" w:rsidTr="001A5E4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E4EA3" w:rsidRPr="00160BAD" w:rsidRDefault="00AE4EA3" w:rsidP="001A5E42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E4EA3" w:rsidRPr="00160BAD" w:rsidRDefault="00AE4EA3" w:rsidP="001A5E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4EA3" w:rsidRPr="00160BAD" w:rsidRDefault="00AE4EA3" w:rsidP="001A5E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4EA3" w:rsidRPr="00160BAD" w:rsidRDefault="00AE4EA3" w:rsidP="001A5E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4EA3" w:rsidRPr="00160BAD" w:rsidRDefault="00AE4EA3" w:rsidP="001A5E4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4EA3" w:rsidRPr="00160BAD" w:rsidRDefault="00AE4EA3" w:rsidP="001A5E4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E4EA3" w:rsidRPr="00160BAD" w:rsidRDefault="00AE4EA3" w:rsidP="001A5E42">
            <w:pPr>
              <w:pStyle w:val="1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vMerge/>
          </w:tcPr>
          <w:p w:rsidR="00AE4EA3" w:rsidRPr="00160BA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A3" w:rsidRPr="00160BAD" w:rsidTr="001A5E42">
        <w:trPr>
          <w:trHeight w:val="334"/>
        </w:trPr>
        <w:tc>
          <w:tcPr>
            <w:tcW w:w="3568" w:type="dxa"/>
          </w:tcPr>
          <w:p w:rsidR="00AE4EA3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 104 для практических занятий</w:t>
            </w:r>
          </w:p>
          <w:p w:rsidR="00AE4EA3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Пермь, ул. Ленина 13-а</w:t>
            </w:r>
          </w:p>
        </w:tc>
        <w:tc>
          <w:tcPr>
            <w:tcW w:w="713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14"/>
              <w:gridCol w:w="66"/>
              <w:gridCol w:w="66"/>
              <w:gridCol w:w="66"/>
              <w:gridCol w:w="66"/>
              <w:gridCol w:w="66"/>
              <w:gridCol w:w="81"/>
            </w:tblGrid>
            <w:tr w:rsidR="00AE4EA3" w:rsidRPr="00160BAD" w:rsidTr="001A5E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Ноутбук 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ASUS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N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580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VD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DM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194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T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Core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5 7300 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HQ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/8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Gb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/1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Tb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nVidia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GeForce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GTX</w:t>
                  </w:r>
                  <w:r w:rsidRPr="00160BA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1050/15.6"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доска, столы, стулья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4EA3" w:rsidRPr="00160BAD" w:rsidRDefault="00AE4EA3" w:rsidP="001A5E42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E4EA3" w:rsidRPr="00160BAD" w:rsidRDefault="00AE4EA3" w:rsidP="001A5E42">
            <w:pPr>
              <w:pStyle w:val="1"/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71" w:type="dxa"/>
            <w:vMerge/>
          </w:tcPr>
          <w:p w:rsidR="00AE4EA3" w:rsidRPr="00160BA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EA3" w:rsidRPr="00AF762D" w:rsidTr="001A5E42">
        <w:trPr>
          <w:trHeight w:val="353"/>
        </w:trPr>
        <w:tc>
          <w:tcPr>
            <w:tcW w:w="3568" w:type="dxa"/>
          </w:tcPr>
          <w:p w:rsidR="00AE4EA3" w:rsidRPr="00160BAD" w:rsidRDefault="00AE4EA3" w:rsidP="001A5E42">
            <w:pPr>
              <w:rPr>
                <w:rFonts w:ascii="Times New Roman" w:hAnsi="Times New Roman"/>
                <w:strike/>
                <w:sz w:val="24"/>
                <w:szCs w:val="24"/>
              </w:rPr>
            </w:pPr>
            <w:r w:rsidRPr="00160BAD">
              <w:rPr>
                <w:rFonts w:ascii="Times New Roman" w:hAnsi="Times New Roman"/>
                <w:sz w:val="24"/>
                <w:szCs w:val="24"/>
              </w:rPr>
              <w:t>Самостоятельная  работа – читальный зал библиотеки ПФИЦ УрО РАН, г. Пермь, ул. ак.. Королева, д. 3</w:t>
            </w:r>
            <w:r w:rsidRPr="00160BAD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AE4EA3" w:rsidRPr="00160BAD" w:rsidRDefault="00AE4EA3" w:rsidP="001A5E4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160BAD">
              <w:rPr>
                <w:rFonts w:ascii="Times New Roman" w:hAnsi="Times New Roman"/>
                <w:szCs w:val="24"/>
              </w:rPr>
              <w:t>персональный компьютер с доступом в Internet, к профессиональным базам данных, информационным, справочным и поисковым системам, а также иным информационным ресурсам;</w:t>
            </w:r>
          </w:p>
          <w:p w:rsidR="00AE4EA3" w:rsidRPr="00160BAD" w:rsidRDefault="00AE4EA3" w:rsidP="001A5E4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160BAD">
              <w:rPr>
                <w:rFonts w:ascii="Times New Roman" w:hAnsi="Times New Roman"/>
                <w:szCs w:val="24"/>
              </w:rPr>
              <w:t>устройства многофункциональные;</w:t>
            </w:r>
          </w:p>
          <w:p w:rsidR="00AE4EA3" w:rsidRPr="00160BAD" w:rsidRDefault="00AE4EA3" w:rsidP="001A5E4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160BAD">
              <w:rPr>
                <w:rFonts w:ascii="Times New Roman" w:hAnsi="Times New Roman"/>
                <w:szCs w:val="24"/>
              </w:rPr>
              <w:t>принтеры;</w:t>
            </w:r>
          </w:p>
          <w:p w:rsidR="00AE4EA3" w:rsidRPr="00160BAD" w:rsidRDefault="00AE4EA3" w:rsidP="001A5E42">
            <w:pPr>
              <w:pStyle w:val="1"/>
              <w:spacing w:line="240" w:lineRule="auto"/>
              <w:rPr>
                <w:rFonts w:ascii="Times New Roman" w:hAnsi="Times New Roman"/>
                <w:szCs w:val="24"/>
              </w:rPr>
            </w:pPr>
            <w:r w:rsidRPr="00160BAD">
              <w:rPr>
                <w:rFonts w:ascii="Times New Roman" w:hAnsi="Times New Roman"/>
                <w:szCs w:val="24"/>
              </w:rPr>
              <w:t>сканер;</w:t>
            </w:r>
          </w:p>
          <w:p w:rsidR="00AE4EA3" w:rsidRPr="00160BA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  <w:r w:rsidRPr="00160BAD">
              <w:rPr>
                <w:rFonts w:ascii="Times New Roman" w:hAnsi="Times New Roman"/>
                <w:sz w:val="24"/>
                <w:szCs w:val="24"/>
              </w:rPr>
              <w:t>столы, стулья</w:t>
            </w:r>
          </w:p>
        </w:tc>
        <w:tc>
          <w:tcPr>
            <w:tcW w:w="3571" w:type="dxa"/>
            <w:vMerge/>
          </w:tcPr>
          <w:p w:rsidR="00AE4EA3" w:rsidRPr="00AF762D" w:rsidRDefault="00AE4EA3" w:rsidP="001A5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1E0D" w:rsidRPr="002F1E9A" w:rsidRDefault="00C91E0D" w:rsidP="00CA60FA">
      <w:pPr>
        <w:rPr>
          <w:rFonts w:ascii="Times New Roman" w:hAnsi="Times New Roman" w:cs="Times New Roman"/>
          <w:b/>
          <w:sz w:val="28"/>
          <w:szCs w:val="28"/>
        </w:rPr>
      </w:pPr>
    </w:p>
    <w:sectPr w:rsidR="00C91E0D" w:rsidRPr="002F1E9A" w:rsidSect="00C70B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A0" w:rsidRDefault="000811A0" w:rsidP="009B2060">
      <w:r>
        <w:separator/>
      </w:r>
    </w:p>
  </w:endnote>
  <w:endnote w:type="continuationSeparator" w:id="0">
    <w:p w:rsidR="000811A0" w:rsidRDefault="000811A0" w:rsidP="009B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A0" w:rsidRDefault="000811A0" w:rsidP="009B2060">
      <w:r>
        <w:separator/>
      </w:r>
    </w:p>
  </w:footnote>
  <w:footnote w:type="continuationSeparator" w:id="0">
    <w:p w:rsidR="000811A0" w:rsidRDefault="000811A0" w:rsidP="009B2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0FEF"/>
    <w:multiLevelType w:val="hybridMultilevel"/>
    <w:tmpl w:val="0E9E3F98"/>
    <w:lvl w:ilvl="0" w:tplc="5CFEF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17679"/>
    <w:multiLevelType w:val="hybridMultilevel"/>
    <w:tmpl w:val="9D3E02BC"/>
    <w:lvl w:ilvl="0" w:tplc="5CFEF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16917"/>
    <w:multiLevelType w:val="hybridMultilevel"/>
    <w:tmpl w:val="CDFE0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CF"/>
    <w:rsid w:val="00023DC2"/>
    <w:rsid w:val="000759F7"/>
    <w:rsid w:val="000811A0"/>
    <w:rsid w:val="00087FDE"/>
    <w:rsid w:val="00097B11"/>
    <w:rsid w:val="000F0E81"/>
    <w:rsid w:val="00117F8A"/>
    <w:rsid w:val="00140DCF"/>
    <w:rsid w:val="001D58C5"/>
    <w:rsid w:val="001E7D8D"/>
    <w:rsid w:val="00206BF6"/>
    <w:rsid w:val="00266DE1"/>
    <w:rsid w:val="00284D3C"/>
    <w:rsid w:val="002A2615"/>
    <w:rsid w:val="002B697F"/>
    <w:rsid w:val="002F1E9A"/>
    <w:rsid w:val="0040660D"/>
    <w:rsid w:val="0049358C"/>
    <w:rsid w:val="00584C72"/>
    <w:rsid w:val="005B33AA"/>
    <w:rsid w:val="00791CCF"/>
    <w:rsid w:val="007A4447"/>
    <w:rsid w:val="007A61BD"/>
    <w:rsid w:val="008B6E5D"/>
    <w:rsid w:val="009B2060"/>
    <w:rsid w:val="00A17DDF"/>
    <w:rsid w:val="00A232C0"/>
    <w:rsid w:val="00A83C13"/>
    <w:rsid w:val="00A92781"/>
    <w:rsid w:val="00AE4EA3"/>
    <w:rsid w:val="00BA4A93"/>
    <w:rsid w:val="00C07BAD"/>
    <w:rsid w:val="00C70B00"/>
    <w:rsid w:val="00C91E0D"/>
    <w:rsid w:val="00C94802"/>
    <w:rsid w:val="00CA60FA"/>
    <w:rsid w:val="00CA7A79"/>
    <w:rsid w:val="00DA6338"/>
    <w:rsid w:val="00DC1D7B"/>
    <w:rsid w:val="00DF57EC"/>
    <w:rsid w:val="00EE153D"/>
    <w:rsid w:val="00F211E5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ADA620-F4B4-4FB0-B5E5-222E91CE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6E5D"/>
    <w:rPr>
      <w:b/>
      <w:bCs/>
    </w:rPr>
  </w:style>
  <w:style w:type="table" w:styleId="a4">
    <w:name w:val="Table Grid"/>
    <w:basedOn w:val="a1"/>
    <w:rsid w:val="00FE1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70B00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206B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06BF6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49358C"/>
  </w:style>
  <w:style w:type="character" w:styleId="a8">
    <w:name w:val="Hyperlink"/>
    <w:basedOn w:val="a0"/>
    <w:rsid w:val="0049358C"/>
    <w:rPr>
      <w:color w:val="0000FF"/>
      <w:u w:val="single"/>
    </w:rPr>
  </w:style>
  <w:style w:type="character" w:customStyle="1" w:styleId="a9">
    <w:name w:val="Основной текст_"/>
    <w:link w:val="1"/>
    <w:uiPriority w:val="99"/>
    <w:locked/>
    <w:rsid w:val="00284D3C"/>
    <w:rPr>
      <w:sz w:val="24"/>
    </w:rPr>
  </w:style>
  <w:style w:type="paragraph" w:customStyle="1" w:styleId="1">
    <w:name w:val="Основной текст1"/>
    <w:basedOn w:val="a"/>
    <w:link w:val="a9"/>
    <w:uiPriority w:val="99"/>
    <w:rsid w:val="00284D3C"/>
    <w:pPr>
      <w:spacing w:line="240" w:lineRule="atLeast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9B20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2060"/>
  </w:style>
  <w:style w:type="paragraph" w:styleId="ac">
    <w:name w:val="footer"/>
    <w:basedOn w:val="a"/>
    <w:link w:val="ad"/>
    <w:uiPriority w:val="99"/>
    <w:unhideWhenUsed/>
    <w:rsid w:val="009B20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estr.minsvyaz.ru/reestr/1209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28</Pages>
  <Words>6974</Words>
  <Characters>39757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ИЭГМ УрО РАН</Company>
  <LinksUpToDate>false</LinksUpToDate>
  <CharactersWithSpaces>46638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pfic-004</cp:lastModifiedBy>
  <cp:revision>7</cp:revision>
  <cp:lastPrinted>2018-06-05T05:10:00Z</cp:lastPrinted>
  <dcterms:created xsi:type="dcterms:W3CDTF">2019-05-23T11:19:00Z</dcterms:created>
  <dcterms:modified xsi:type="dcterms:W3CDTF">2019-05-29T10:42:00Z</dcterms:modified>
</cp:coreProperties>
</file>